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59A5" w14:textId="6564155C" w:rsidR="00032E4A" w:rsidRPr="009A5A76" w:rsidRDefault="00445AB7" w:rsidP="51386EC0">
      <w:pPr>
        <w:pStyle w:val="paragraph"/>
        <w:spacing w:before="0" w:beforeAutospacing="0" w:after="0" w:afterAutospacing="0"/>
        <w:jc w:val="both"/>
        <w:textAlignment w:val="baseline"/>
        <w:rPr>
          <w:rStyle w:val="eop"/>
          <w:rFonts w:ascii="Montserrat" w:hAnsi="Montserrat" w:cs="Arial"/>
          <w:color w:val="000000" w:themeColor="text1"/>
          <w:sz w:val="22"/>
          <w:szCs w:val="22"/>
        </w:rPr>
      </w:pPr>
      <w:r w:rsidRPr="00861CF3">
        <w:rPr>
          <w:rStyle w:val="normaltextrun"/>
          <w:rFonts w:ascii="Century PS Pro" w:hAnsi="Century PS Pro" w:cs="Arial"/>
          <w:b/>
          <w:bCs/>
          <w:i/>
          <w:iCs/>
          <w:color w:val="012F2B"/>
          <w:sz w:val="36"/>
          <w:szCs w:val="36"/>
        </w:rPr>
        <w:t>SDK is</w:t>
      </w:r>
      <w:r w:rsidR="0035201E" w:rsidRPr="00861CF3">
        <w:rPr>
          <w:rStyle w:val="normaltextrun"/>
          <w:rFonts w:ascii="Century PS Pro" w:hAnsi="Century PS Pro" w:cs="Arial"/>
          <w:b/>
          <w:bCs/>
          <w:i/>
          <w:iCs/>
          <w:color w:val="012F2B"/>
          <w:sz w:val="36"/>
          <w:szCs w:val="36"/>
        </w:rPr>
        <w:t xml:space="preserve"> driven by purpose.</w:t>
      </w:r>
      <w:r w:rsidR="0035201E" w:rsidRPr="00861CF3">
        <w:rPr>
          <w:rStyle w:val="normaltextrun"/>
          <w:rFonts w:ascii="Montserrat" w:hAnsi="Montserrat" w:cs="Arial"/>
          <w:color w:val="012F2B"/>
        </w:rPr>
        <w:t xml:space="preserve"> </w:t>
      </w:r>
      <w:r w:rsidR="0024533F" w:rsidRPr="009A5A76">
        <w:rPr>
          <w:rStyle w:val="eop"/>
          <w:rFonts w:ascii="Montserrat" w:hAnsi="Montserrat" w:cs="Arial"/>
          <w:color w:val="000000" w:themeColor="text1"/>
          <w:sz w:val="22"/>
          <w:szCs w:val="22"/>
        </w:rPr>
        <w:t xml:space="preserve">SDK supports public sector clients through these transitions by providing unmatched strategy, planning public engagement and communication services on a broad range of topics – from broadband and healthcare, to transportation and the environment. </w:t>
      </w:r>
      <w:r w:rsidR="00032E4A" w:rsidRPr="009A5A76">
        <w:rPr>
          <w:rStyle w:val="eop"/>
          <w:rFonts w:ascii="Montserrat" w:hAnsi="Montserrat" w:cs="Arial"/>
          <w:color w:val="000000" w:themeColor="text1"/>
          <w:sz w:val="22"/>
          <w:szCs w:val="22"/>
        </w:rPr>
        <w:t xml:space="preserve">SDK is a growing firm looking to add </w:t>
      </w:r>
      <w:r w:rsidR="0024533F" w:rsidRPr="009A5A76">
        <w:rPr>
          <w:rStyle w:val="eop"/>
          <w:rFonts w:ascii="Montserrat" w:hAnsi="Montserrat" w:cs="Arial"/>
          <w:color w:val="000000" w:themeColor="text1"/>
          <w:sz w:val="22"/>
          <w:szCs w:val="22"/>
        </w:rPr>
        <w:t>three</w:t>
      </w:r>
      <w:r w:rsidR="618874C5" w:rsidRPr="009A5A76">
        <w:rPr>
          <w:rStyle w:val="eop"/>
          <w:rFonts w:ascii="Montserrat" w:hAnsi="Montserrat" w:cs="Arial"/>
          <w:color w:val="000000" w:themeColor="text1"/>
          <w:sz w:val="22"/>
          <w:szCs w:val="22"/>
        </w:rPr>
        <w:t xml:space="preserve"> to four </w:t>
      </w:r>
      <w:r w:rsidR="0024533F" w:rsidRPr="009A5A76">
        <w:rPr>
          <w:rStyle w:val="eop"/>
          <w:rFonts w:ascii="Montserrat" w:hAnsi="Montserrat" w:cs="Arial"/>
          <w:color w:val="000000" w:themeColor="text1"/>
          <w:sz w:val="22"/>
          <w:szCs w:val="22"/>
        </w:rPr>
        <w:t>interns to</w:t>
      </w:r>
      <w:r w:rsidR="00032E4A" w:rsidRPr="009A5A76">
        <w:rPr>
          <w:rStyle w:val="eop"/>
          <w:rFonts w:ascii="Montserrat" w:hAnsi="Montserrat" w:cs="Arial"/>
          <w:color w:val="000000" w:themeColor="text1"/>
          <w:sz w:val="22"/>
          <w:szCs w:val="22"/>
        </w:rPr>
        <w:t xml:space="preserve"> our nimble team. Our work is grounded in our mission and values. </w:t>
      </w:r>
    </w:p>
    <w:p w14:paraId="234B1B1E" w14:textId="77777777" w:rsidR="00032E4A" w:rsidRPr="00861CF3" w:rsidRDefault="00032E4A" w:rsidP="00787AB5">
      <w:pPr>
        <w:pStyle w:val="paragraph"/>
        <w:spacing w:before="0" w:beforeAutospacing="0" w:after="0" w:afterAutospacing="0"/>
        <w:jc w:val="both"/>
        <w:textAlignment w:val="baseline"/>
        <w:rPr>
          <w:rFonts w:ascii="Montserrat" w:hAnsi="Montserrat" w:cs="Arial"/>
        </w:rPr>
      </w:pPr>
    </w:p>
    <w:p w14:paraId="4AB0114A" w14:textId="3A2F0BAE" w:rsidR="00032E4A" w:rsidRPr="009A5A76" w:rsidRDefault="00032E4A" w:rsidP="3D93AE81">
      <w:pPr>
        <w:pStyle w:val="paragraph"/>
        <w:spacing w:before="0" w:beforeAutospacing="0" w:after="0" w:afterAutospacing="0"/>
        <w:jc w:val="both"/>
        <w:rPr>
          <w:rStyle w:val="normaltextrun"/>
          <w:rFonts w:ascii="Montserrat" w:hAnsi="Montserrat" w:cs="Arial"/>
          <w:sz w:val="22"/>
          <w:szCs w:val="22"/>
        </w:rPr>
      </w:pPr>
      <w:r w:rsidRPr="00861CF3">
        <w:rPr>
          <w:rStyle w:val="normaltextrun"/>
          <w:rFonts w:ascii="Century PS Pro" w:hAnsi="Century PS Pro" w:cs="Arial"/>
          <w:b/>
          <w:bCs/>
          <w:color w:val="012F2B"/>
          <w:sz w:val="36"/>
          <w:szCs w:val="36"/>
        </w:rPr>
        <w:t>Mission:</w:t>
      </w:r>
      <w:r w:rsidRPr="00861CF3">
        <w:rPr>
          <w:rStyle w:val="normaltextrun"/>
          <w:rFonts w:ascii="Montserrat" w:hAnsi="Montserrat" w:cs="Arial"/>
          <w:b/>
          <w:bCs/>
          <w:color w:val="012F2B"/>
        </w:rPr>
        <w:t xml:space="preserve"> </w:t>
      </w:r>
      <w:r w:rsidRPr="009A5A76">
        <w:rPr>
          <w:rStyle w:val="normaltextrun"/>
          <w:rFonts w:ascii="Montserrat" w:hAnsi="Montserrat" w:cs="Arial"/>
          <w:sz w:val="22"/>
          <w:szCs w:val="22"/>
        </w:rPr>
        <w:t xml:space="preserve">SDK helps </w:t>
      </w:r>
      <w:r w:rsidR="00861CF3" w:rsidRPr="009A5A76">
        <w:rPr>
          <w:rStyle w:val="normaltextrun"/>
          <w:rFonts w:ascii="Montserrat" w:hAnsi="Montserrat" w:cs="Arial"/>
          <w:sz w:val="22"/>
          <w:szCs w:val="22"/>
        </w:rPr>
        <w:t>create more connected, equitable and trusting communities through people-centered insights, true engagement and clear communication.</w:t>
      </w:r>
    </w:p>
    <w:p w14:paraId="5F9433E6" w14:textId="77777777" w:rsidR="00032E4A" w:rsidRPr="00861CF3" w:rsidRDefault="00032E4A" w:rsidP="00032E4A">
      <w:pPr>
        <w:pStyle w:val="paragraph"/>
        <w:spacing w:before="0" w:beforeAutospacing="0" w:after="0" w:afterAutospacing="0"/>
        <w:jc w:val="both"/>
        <w:rPr>
          <w:rStyle w:val="normaltextrun"/>
          <w:rFonts w:ascii="Montserrat" w:hAnsi="Montserrat" w:cs="Arial"/>
        </w:rPr>
      </w:pPr>
    </w:p>
    <w:p w14:paraId="5397ED99" w14:textId="77777777" w:rsidR="00032E4A" w:rsidRPr="00861CF3" w:rsidRDefault="00032E4A" w:rsidP="00032E4A">
      <w:pPr>
        <w:pStyle w:val="paragraph"/>
        <w:spacing w:before="0" w:beforeAutospacing="0" w:after="0" w:afterAutospacing="0"/>
        <w:jc w:val="both"/>
        <w:rPr>
          <w:rStyle w:val="normaltextrun"/>
          <w:rFonts w:ascii="Century PS Pro" w:hAnsi="Century PS Pro" w:cs="Arial"/>
          <w:b/>
          <w:bCs/>
          <w:color w:val="012F2B"/>
          <w:sz w:val="36"/>
          <w:szCs w:val="36"/>
        </w:rPr>
      </w:pPr>
      <w:r w:rsidRPr="00861CF3">
        <w:rPr>
          <w:rStyle w:val="normaltextrun"/>
          <w:rFonts w:ascii="Century PS Pro" w:hAnsi="Century PS Pro" w:cs="Arial"/>
          <w:b/>
          <w:bCs/>
          <w:color w:val="012F2B"/>
          <w:sz w:val="36"/>
          <w:szCs w:val="36"/>
        </w:rPr>
        <w:t>Values:</w:t>
      </w:r>
    </w:p>
    <w:p w14:paraId="0682E7C5" w14:textId="77777777" w:rsidR="00032E4A" w:rsidRPr="009A5A76" w:rsidRDefault="00032E4A" w:rsidP="00032E4A">
      <w:pPr>
        <w:pStyle w:val="paragraph"/>
        <w:spacing w:before="0" w:beforeAutospacing="0" w:after="0" w:afterAutospacing="0"/>
        <w:jc w:val="both"/>
        <w:rPr>
          <w:rStyle w:val="normaltextrun"/>
          <w:rFonts w:ascii="Montserrat" w:hAnsi="Montserrat" w:cs="Arial"/>
          <w:b/>
          <w:bCs/>
          <w:color w:val="E05F3C"/>
          <w:sz w:val="22"/>
          <w:szCs w:val="22"/>
        </w:rPr>
      </w:pPr>
    </w:p>
    <w:p w14:paraId="6702143B" w14:textId="77777777" w:rsidR="00032E4A" w:rsidRPr="009A5A76" w:rsidRDefault="00032E4A" w:rsidP="00032E4A">
      <w:pPr>
        <w:pStyle w:val="paragraph"/>
        <w:spacing w:before="0" w:beforeAutospacing="0" w:after="0" w:afterAutospacing="0"/>
        <w:ind w:left="720"/>
        <w:jc w:val="both"/>
        <w:rPr>
          <w:rStyle w:val="normaltextrun"/>
          <w:rFonts w:ascii="Montserrat" w:eastAsia="Arial" w:hAnsi="Montserrat" w:cs="Arial"/>
          <w:sz w:val="22"/>
          <w:szCs w:val="22"/>
        </w:rPr>
      </w:pPr>
      <w:r w:rsidRPr="009A5A76">
        <w:rPr>
          <w:rStyle w:val="normaltextrun"/>
          <w:rFonts w:ascii="Montserrat" w:eastAsia="Arial" w:hAnsi="Montserrat" w:cs="Arial"/>
          <w:b/>
          <w:bCs/>
          <w:color w:val="E05F3C"/>
          <w:sz w:val="22"/>
          <w:szCs w:val="22"/>
        </w:rPr>
        <w:t>Lift Others.</w:t>
      </w:r>
      <w:r w:rsidRPr="009A5A76">
        <w:rPr>
          <w:rStyle w:val="normaltextrun"/>
          <w:rFonts w:ascii="Montserrat" w:eastAsia="Arial" w:hAnsi="Montserrat" w:cs="Arial"/>
          <w:color w:val="E05F3C"/>
          <w:sz w:val="22"/>
          <w:szCs w:val="22"/>
        </w:rPr>
        <w:t xml:space="preserve"> </w:t>
      </w:r>
      <w:r w:rsidRPr="009A5A76">
        <w:rPr>
          <w:rStyle w:val="normaltextrun"/>
          <w:rFonts w:ascii="Montserrat" w:eastAsia="Arial" w:hAnsi="Montserrat" w:cs="Arial"/>
          <w:sz w:val="22"/>
          <w:szCs w:val="22"/>
        </w:rPr>
        <w:t>Creating inclusive and welcoming teams and projects means highlighting the positive contributions around us. Lifting our partners and team members. Contributing to lifting the communities we help serve.</w:t>
      </w:r>
    </w:p>
    <w:p w14:paraId="55CF06F4" w14:textId="3B27CD96" w:rsidR="00032E4A" w:rsidRPr="009A5A76" w:rsidRDefault="00032E4A" w:rsidP="00032E4A">
      <w:pPr>
        <w:pStyle w:val="paragraph"/>
        <w:spacing w:before="0" w:beforeAutospacing="0" w:after="0" w:afterAutospacing="0"/>
        <w:ind w:left="720"/>
        <w:jc w:val="both"/>
        <w:rPr>
          <w:rFonts w:ascii="Montserrat" w:eastAsia="Arial" w:hAnsi="Montserrat" w:cs="Arial"/>
          <w:sz w:val="22"/>
          <w:szCs w:val="22"/>
        </w:rPr>
      </w:pPr>
      <w:r w:rsidRPr="009A5A76">
        <w:rPr>
          <w:rFonts w:ascii="Montserrat" w:hAnsi="Montserrat" w:cs="Arial"/>
          <w:sz w:val="22"/>
          <w:szCs w:val="22"/>
        </w:rPr>
        <w:br/>
      </w:r>
      <w:r w:rsidRPr="009A5A76">
        <w:rPr>
          <w:rFonts w:ascii="Montserrat" w:eastAsia="Arial" w:hAnsi="Montserrat" w:cs="Arial"/>
          <w:b/>
          <w:bCs/>
          <w:color w:val="E05F3C"/>
          <w:sz w:val="22"/>
          <w:szCs w:val="22"/>
        </w:rPr>
        <w:t>Clarity is Kindness.</w:t>
      </w:r>
      <w:r w:rsidRPr="009A5A76">
        <w:rPr>
          <w:rFonts w:ascii="Montserrat" w:eastAsia="Arial" w:hAnsi="Montserrat" w:cs="Arial"/>
          <w:color w:val="E05F3C"/>
          <w:sz w:val="22"/>
          <w:szCs w:val="22"/>
        </w:rPr>
        <w:t xml:space="preserve"> </w:t>
      </w:r>
      <w:r w:rsidRPr="009A5A76">
        <w:rPr>
          <w:rFonts w:ascii="Montserrat" w:eastAsia="Arial" w:hAnsi="Montserrat" w:cs="Arial"/>
          <w:sz w:val="22"/>
          <w:szCs w:val="22"/>
        </w:rPr>
        <w:t>SDK is a strategy firm that draws on the tools of process design, communications and engagement. We bring clarity to complex issues and help public voices shape direction. We speak with honesty and sincerity, and we expect the same in return.</w:t>
      </w:r>
    </w:p>
    <w:p w14:paraId="024AB196" w14:textId="77777777" w:rsidR="00032E4A" w:rsidRPr="009A5A76" w:rsidRDefault="00032E4A" w:rsidP="00032E4A">
      <w:pPr>
        <w:pStyle w:val="paragraph"/>
        <w:spacing w:before="0" w:beforeAutospacing="0" w:after="0" w:afterAutospacing="0"/>
        <w:ind w:left="720"/>
        <w:jc w:val="both"/>
        <w:rPr>
          <w:rFonts w:ascii="Montserrat" w:eastAsia="Arial" w:hAnsi="Montserrat" w:cs="Arial"/>
          <w:sz w:val="22"/>
          <w:szCs w:val="22"/>
        </w:rPr>
      </w:pPr>
      <w:r w:rsidRPr="009A5A76">
        <w:rPr>
          <w:rFonts w:ascii="Montserrat" w:hAnsi="Montserrat" w:cs="Arial"/>
          <w:sz w:val="22"/>
          <w:szCs w:val="22"/>
        </w:rPr>
        <w:br/>
      </w:r>
      <w:r w:rsidRPr="009A5A76">
        <w:rPr>
          <w:rFonts w:ascii="Montserrat" w:eastAsia="Arial" w:hAnsi="Montserrat" w:cs="Arial"/>
          <w:b/>
          <w:bCs/>
          <w:color w:val="E05F3C"/>
          <w:sz w:val="22"/>
          <w:szCs w:val="22"/>
        </w:rPr>
        <w:t>Always Learning.</w:t>
      </w:r>
      <w:r w:rsidRPr="009A5A76">
        <w:rPr>
          <w:rFonts w:ascii="Montserrat" w:eastAsia="Arial" w:hAnsi="Montserrat" w:cs="Arial"/>
          <w:color w:val="E05F3C"/>
          <w:sz w:val="22"/>
          <w:szCs w:val="22"/>
        </w:rPr>
        <w:t xml:space="preserve"> </w:t>
      </w:r>
      <w:r w:rsidRPr="009A5A76">
        <w:rPr>
          <w:rFonts w:ascii="Montserrat" w:eastAsia="Arial" w:hAnsi="Montserrat" w:cs="Arial"/>
          <w:sz w:val="22"/>
          <w:szCs w:val="22"/>
        </w:rPr>
        <w:t>SDK supports and informs diverse policy topics and agencies. We're always bringing smart questions and fresh eyes to every client-engagement. We're always learning and loving it.</w:t>
      </w:r>
    </w:p>
    <w:p w14:paraId="068B6D09" w14:textId="77777777" w:rsidR="00032E4A" w:rsidRPr="009A5A76" w:rsidRDefault="00032E4A" w:rsidP="00032E4A">
      <w:pPr>
        <w:pStyle w:val="paragraph"/>
        <w:spacing w:before="0" w:beforeAutospacing="0" w:after="0" w:afterAutospacing="0"/>
        <w:ind w:left="720"/>
        <w:jc w:val="both"/>
        <w:rPr>
          <w:rFonts w:ascii="Montserrat" w:eastAsia="Arial" w:hAnsi="Montserrat" w:cs="Arial"/>
          <w:sz w:val="22"/>
          <w:szCs w:val="22"/>
        </w:rPr>
      </w:pPr>
      <w:r w:rsidRPr="009A5A76">
        <w:rPr>
          <w:rFonts w:ascii="Montserrat" w:hAnsi="Montserrat" w:cs="Arial"/>
          <w:sz w:val="22"/>
          <w:szCs w:val="22"/>
        </w:rPr>
        <w:br/>
      </w:r>
      <w:r w:rsidRPr="009A5A76">
        <w:rPr>
          <w:rFonts w:ascii="Montserrat" w:eastAsia="Arial" w:hAnsi="Montserrat" w:cs="Arial"/>
          <w:b/>
          <w:bCs/>
          <w:color w:val="E05F3C"/>
          <w:sz w:val="22"/>
          <w:szCs w:val="22"/>
        </w:rPr>
        <w:t>Shine Bright.</w:t>
      </w:r>
      <w:r w:rsidRPr="009A5A76">
        <w:rPr>
          <w:rFonts w:ascii="Montserrat" w:eastAsia="Arial" w:hAnsi="Montserrat" w:cs="Arial"/>
          <w:color w:val="E05F3C"/>
          <w:sz w:val="22"/>
          <w:szCs w:val="22"/>
        </w:rPr>
        <w:t xml:space="preserve"> </w:t>
      </w:r>
      <w:r w:rsidRPr="009A5A76">
        <w:rPr>
          <w:rFonts w:ascii="Montserrat" w:eastAsia="Arial" w:hAnsi="Montserrat" w:cs="Arial"/>
          <w:sz w:val="22"/>
          <w:szCs w:val="22"/>
        </w:rPr>
        <w:t>When we make great contributions, we're excited and unafraid to share that work. We love to make our partnerships and collaborations shine and ensure everyone wins.</w:t>
      </w:r>
    </w:p>
    <w:p w14:paraId="2DE2A5D3" w14:textId="77777777" w:rsidR="00032E4A" w:rsidRPr="009A5A76" w:rsidRDefault="00032E4A" w:rsidP="00032E4A">
      <w:pPr>
        <w:pStyle w:val="paragraph"/>
        <w:spacing w:before="0" w:beforeAutospacing="0" w:after="0" w:afterAutospacing="0"/>
        <w:ind w:left="720"/>
        <w:jc w:val="both"/>
        <w:rPr>
          <w:rFonts w:ascii="Montserrat" w:eastAsia="Arial" w:hAnsi="Montserrat" w:cs="Arial"/>
          <w:sz w:val="22"/>
          <w:szCs w:val="22"/>
        </w:rPr>
      </w:pPr>
      <w:r w:rsidRPr="009A5A76">
        <w:rPr>
          <w:rFonts w:ascii="Montserrat" w:hAnsi="Montserrat" w:cs="Arial"/>
          <w:sz w:val="22"/>
          <w:szCs w:val="22"/>
        </w:rPr>
        <w:br/>
      </w:r>
      <w:r w:rsidRPr="009A5A76">
        <w:rPr>
          <w:rFonts w:ascii="Montserrat" w:eastAsia="Arial" w:hAnsi="Montserrat" w:cs="Arial"/>
          <w:b/>
          <w:bCs/>
          <w:color w:val="E05F3C"/>
          <w:sz w:val="22"/>
          <w:szCs w:val="22"/>
        </w:rPr>
        <w:t xml:space="preserve">Pace Setters. </w:t>
      </w:r>
      <w:r w:rsidRPr="009A5A76">
        <w:rPr>
          <w:rFonts w:ascii="Montserrat" w:eastAsia="Arial" w:hAnsi="Montserrat" w:cs="Arial"/>
          <w:sz w:val="22"/>
          <w:szCs w:val="22"/>
        </w:rPr>
        <w:t xml:space="preserve">At SDK, we work </w:t>
      </w:r>
      <w:proofErr w:type="gramStart"/>
      <w:r w:rsidRPr="009A5A76">
        <w:rPr>
          <w:rFonts w:ascii="Montserrat" w:eastAsia="Arial" w:hAnsi="Montserrat" w:cs="Arial"/>
          <w:sz w:val="22"/>
          <w:szCs w:val="22"/>
        </w:rPr>
        <w:t>hard</w:t>
      </w:r>
      <w:proofErr w:type="gramEnd"/>
      <w:r w:rsidRPr="009A5A76">
        <w:rPr>
          <w:rFonts w:ascii="Montserrat" w:eastAsia="Arial" w:hAnsi="Montserrat" w:cs="Arial"/>
          <w:sz w:val="22"/>
          <w:szCs w:val="22"/>
        </w:rPr>
        <w:t xml:space="preserve"> and we play hard.</w:t>
      </w:r>
    </w:p>
    <w:p w14:paraId="3BDB58FC" w14:textId="01620A15" w:rsidR="00861CF3" w:rsidRDefault="00032E4A" w:rsidP="009A5A76">
      <w:pPr>
        <w:pStyle w:val="paragraph"/>
        <w:spacing w:before="0" w:beforeAutospacing="0" w:after="0" w:afterAutospacing="0"/>
        <w:ind w:left="720"/>
        <w:jc w:val="both"/>
        <w:rPr>
          <w:rFonts w:ascii="Montserrat" w:eastAsia="Arial" w:hAnsi="Montserrat" w:cs="Arial"/>
          <w:sz w:val="22"/>
          <w:szCs w:val="22"/>
        </w:rPr>
      </w:pPr>
      <w:r w:rsidRPr="009A5A76">
        <w:rPr>
          <w:rFonts w:ascii="Montserrat" w:hAnsi="Montserrat" w:cs="Arial"/>
          <w:sz w:val="22"/>
          <w:szCs w:val="22"/>
        </w:rPr>
        <w:br/>
      </w:r>
      <w:r w:rsidRPr="009A5A76">
        <w:rPr>
          <w:rFonts w:ascii="Montserrat" w:eastAsia="Arial" w:hAnsi="Montserrat" w:cs="Arial"/>
          <w:b/>
          <w:bCs/>
          <w:color w:val="E05F3C"/>
          <w:sz w:val="22"/>
          <w:szCs w:val="22"/>
        </w:rPr>
        <w:t xml:space="preserve">Simplicity With Substance. </w:t>
      </w:r>
      <w:r w:rsidRPr="009A5A76">
        <w:rPr>
          <w:rFonts w:ascii="Montserrat" w:eastAsia="Arial" w:hAnsi="Montserrat" w:cs="Arial"/>
          <w:sz w:val="22"/>
          <w:szCs w:val="22"/>
        </w:rPr>
        <w:t>Our work makes complex policy accessible, but we never talk down to people. We respect and value community knowledge and policy details, and our work thoughtfully bridges the two without getting cute or compromising quality.</w:t>
      </w:r>
    </w:p>
    <w:p w14:paraId="3941B704" w14:textId="77777777" w:rsidR="009A5A76" w:rsidRPr="009A5A76" w:rsidRDefault="009A5A76" w:rsidP="009A5A76">
      <w:pPr>
        <w:pStyle w:val="paragraph"/>
        <w:spacing w:before="0" w:beforeAutospacing="0" w:after="0" w:afterAutospacing="0"/>
        <w:ind w:left="720"/>
        <w:jc w:val="both"/>
        <w:rPr>
          <w:rStyle w:val="normaltextrun"/>
          <w:rFonts w:ascii="Montserrat" w:eastAsia="Arial" w:hAnsi="Montserrat" w:cs="Arial"/>
          <w:sz w:val="22"/>
          <w:szCs w:val="22"/>
        </w:rPr>
      </w:pPr>
    </w:p>
    <w:p w14:paraId="2F4E5347" w14:textId="3B11FB1D" w:rsidR="0035201E" w:rsidRPr="00861CF3" w:rsidRDefault="0035201E" w:rsidP="00787AB5">
      <w:pPr>
        <w:rPr>
          <w:rStyle w:val="normaltextrun"/>
          <w:rFonts w:ascii="Century PS Pro" w:hAnsi="Century PS Pro" w:cs="Arial"/>
          <w:b/>
          <w:bCs/>
          <w:color w:val="007C8B"/>
          <w:sz w:val="36"/>
          <w:szCs w:val="36"/>
          <w:shd w:val="clear" w:color="auto" w:fill="FFFFFF"/>
        </w:rPr>
      </w:pPr>
      <w:r w:rsidRPr="00861CF3">
        <w:rPr>
          <w:rStyle w:val="normaltextrun"/>
          <w:rFonts w:ascii="Century PS Pro" w:hAnsi="Century PS Pro" w:cs="Arial"/>
          <w:b/>
          <w:bCs/>
          <w:color w:val="012F2B"/>
          <w:sz w:val="36"/>
          <w:szCs w:val="36"/>
          <w:shd w:val="clear" w:color="auto" w:fill="FFFFFF"/>
        </w:rPr>
        <w:t xml:space="preserve">Are you the </w:t>
      </w:r>
      <w:r w:rsidR="00371F92" w:rsidRPr="00861CF3">
        <w:rPr>
          <w:rStyle w:val="normaltextrun"/>
          <w:rFonts w:ascii="Century PS Pro" w:hAnsi="Century PS Pro" w:cs="Arial"/>
          <w:b/>
          <w:bCs/>
          <w:color w:val="012F2B"/>
          <w:sz w:val="36"/>
          <w:szCs w:val="36"/>
          <w:shd w:val="clear" w:color="auto" w:fill="FFFFFF"/>
        </w:rPr>
        <w:t>Intern</w:t>
      </w:r>
      <w:r w:rsidRPr="00861CF3">
        <w:rPr>
          <w:rStyle w:val="normaltextrun"/>
          <w:rFonts w:ascii="Century PS Pro" w:hAnsi="Century PS Pro" w:cs="Arial"/>
          <w:b/>
          <w:bCs/>
          <w:color w:val="012F2B"/>
          <w:sz w:val="36"/>
          <w:szCs w:val="36"/>
          <w:shd w:val="clear" w:color="auto" w:fill="FFFFFF"/>
        </w:rPr>
        <w:t xml:space="preserve"> we’re looking for?</w:t>
      </w:r>
    </w:p>
    <w:p w14:paraId="519A8833" w14:textId="77777777" w:rsidR="0035201E" w:rsidRPr="00861CF3" w:rsidRDefault="0035201E" w:rsidP="00787AB5">
      <w:pPr>
        <w:rPr>
          <w:rStyle w:val="normaltextrun"/>
          <w:rFonts w:ascii="Montserrat" w:hAnsi="Montserrat" w:cs="Arial"/>
          <w:b/>
          <w:bCs/>
          <w:color w:val="007C8B"/>
          <w:shd w:val="clear" w:color="auto" w:fill="FFFFFF"/>
        </w:rPr>
      </w:pPr>
    </w:p>
    <w:p w14:paraId="688219BB" w14:textId="42A12D8B" w:rsidR="0035201E" w:rsidRPr="009A5A76" w:rsidRDefault="0035201E" w:rsidP="00787AB5">
      <w:pPr>
        <w:jc w:val="both"/>
        <w:rPr>
          <w:rStyle w:val="eop"/>
          <w:rFonts w:ascii="Montserrat" w:hAnsi="Montserrat" w:cs="Arial"/>
          <w:color w:val="007C8B"/>
          <w:sz w:val="22"/>
          <w:szCs w:val="22"/>
          <w:shd w:val="clear" w:color="auto" w:fill="FFFFFF"/>
        </w:rPr>
      </w:pPr>
      <w:r w:rsidRPr="009A5A76">
        <w:rPr>
          <w:rStyle w:val="normaltextrun"/>
          <w:rFonts w:ascii="Montserrat" w:hAnsi="Montserrat" w:cs="Arial"/>
          <w:color w:val="000000"/>
          <w:sz w:val="22"/>
          <w:szCs w:val="22"/>
          <w:shd w:val="clear" w:color="auto" w:fill="FFFFFF"/>
        </w:rPr>
        <w:t xml:space="preserve">SDK is hiring </w:t>
      </w:r>
      <w:r w:rsidR="00371F92" w:rsidRPr="009A5A76">
        <w:rPr>
          <w:rStyle w:val="normaltextrun"/>
          <w:rFonts w:ascii="Montserrat" w:hAnsi="Montserrat" w:cs="Arial"/>
          <w:b/>
          <w:bCs/>
          <w:color w:val="000000"/>
          <w:sz w:val="22"/>
          <w:szCs w:val="22"/>
          <w:shd w:val="clear" w:color="auto" w:fill="FFFFFF"/>
        </w:rPr>
        <w:t xml:space="preserve">three </w:t>
      </w:r>
      <w:r w:rsidR="5B395811" w:rsidRPr="009A5A76">
        <w:rPr>
          <w:rStyle w:val="normaltextrun"/>
          <w:rFonts w:ascii="Montserrat" w:hAnsi="Montserrat" w:cs="Arial"/>
          <w:b/>
          <w:bCs/>
          <w:color w:val="000000"/>
          <w:sz w:val="22"/>
          <w:szCs w:val="22"/>
          <w:shd w:val="clear" w:color="auto" w:fill="FFFFFF"/>
        </w:rPr>
        <w:t xml:space="preserve">to four </w:t>
      </w:r>
      <w:r w:rsidR="00371F92" w:rsidRPr="009A5A76">
        <w:rPr>
          <w:rStyle w:val="normaltextrun"/>
          <w:rFonts w:ascii="Montserrat" w:hAnsi="Montserrat" w:cs="Arial"/>
          <w:b/>
          <w:bCs/>
          <w:color w:val="000000"/>
          <w:sz w:val="22"/>
          <w:szCs w:val="22"/>
          <w:shd w:val="clear" w:color="auto" w:fill="FFFFFF"/>
        </w:rPr>
        <w:t xml:space="preserve">Interns for </w:t>
      </w:r>
      <w:r w:rsidR="00861CF3" w:rsidRPr="009A5A76">
        <w:rPr>
          <w:rStyle w:val="normaltextrun"/>
          <w:rFonts w:ascii="Montserrat" w:hAnsi="Montserrat" w:cs="Arial"/>
          <w:b/>
          <w:bCs/>
          <w:color w:val="000000"/>
          <w:sz w:val="22"/>
          <w:szCs w:val="22"/>
          <w:shd w:val="clear" w:color="auto" w:fill="FFFFFF"/>
        </w:rPr>
        <w:t xml:space="preserve">Spring/Summer 2025 </w:t>
      </w:r>
      <w:r w:rsidRPr="009A5A76">
        <w:rPr>
          <w:rStyle w:val="normaltextrun"/>
          <w:rFonts w:ascii="Montserrat" w:hAnsi="Montserrat" w:cs="Arial"/>
          <w:color w:val="000000"/>
          <w:sz w:val="22"/>
          <w:szCs w:val="22"/>
          <w:shd w:val="clear" w:color="auto" w:fill="FFFFFF"/>
        </w:rPr>
        <w:t>to play a critical role in our team.  You might be a great fit if:</w:t>
      </w:r>
      <w:r w:rsidRPr="009A5A76">
        <w:rPr>
          <w:rStyle w:val="eop"/>
          <w:rFonts w:ascii="Montserrat" w:hAnsi="Montserrat" w:cs="Arial"/>
          <w:color w:val="000000"/>
          <w:sz w:val="22"/>
          <w:szCs w:val="22"/>
          <w:shd w:val="clear" w:color="auto" w:fill="FFFFFF"/>
        </w:rPr>
        <w:t> </w:t>
      </w:r>
      <w:r w:rsidRPr="009A5A76">
        <w:rPr>
          <w:rStyle w:val="normaltextrun"/>
          <w:rFonts w:ascii="Montserrat" w:hAnsi="Montserrat" w:cs="Arial"/>
          <w:b/>
          <w:bCs/>
          <w:color w:val="007C8B"/>
          <w:sz w:val="22"/>
          <w:szCs w:val="22"/>
          <w:shd w:val="clear" w:color="auto" w:fill="FFFFFF"/>
        </w:rPr>
        <w:t> </w:t>
      </w:r>
      <w:r w:rsidRPr="009A5A76">
        <w:rPr>
          <w:rStyle w:val="eop"/>
          <w:rFonts w:ascii="Montserrat" w:hAnsi="Montserrat" w:cs="Arial"/>
          <w:color w:val="007C8B"/>
          <w:sz w:val="22"/>
          <w:szCs w:val="22"/>
          <w:shd w:val="clear" w:color="auto" w:fill="FFFFFF"/>
        </w:rPr>
        <w:t> </w:t>
      </w:r>
    </w:p>
    <w:p w14:paraId="55F2425A" w14:textId="77777777" w:rsidR="0035201E" w:rsidRPr="009A5A76" w:rsidRDefault="0035201E" w:rsidP="00787AB5">
      <w:pPr>
        <w:pStyle w:val="paragraph"/>
        <w:spacing w:before="0" w:beforeAutospacing="0" w:after="0" w:afterAutospacing="0"/>
        <w:jc w:val="both"/>
        <w:textAlignment w:val="baseline"/>
        <w:rPr>
          <w:rStyle w:val="normaltextrun"/>
          <w:rFonts w:ascii="Montserrat" w:hAnsi="Montserrat" w:cs="Arial"/>
          <w:color w:val="000000"/>
          <w:sz w:val="22"/>
          <w:szCs w:val="22"/>
        </w:rPr>
      </w:pPr>
    </w:p>
    <w:p w14:paraId="74545774" w14:textId="77777777" w:rsidR="0035201E" w:rsidRPr="009A5A76" w:rsidRDefault="0035201E" w:rsidP="00787AB5">
      <w:pPr>
        <w:pStyle w:val="paragraph"/>
        <w:numPr>
          <w:ilvl w:val="0"/>
          <w:numId w:val="4"/>
        </w:numPr>
        <w:spacing w:before="0" w:beforeAutospacing="0" w:after="0" w:afterAutospacing="0"/>
        <w:jc w:val="both"/>
        <w:textAlignment w:val="baseline"/>
        <w:rPr>
          <w:rStyle w:val="eop"/>
          <w:rFonts w:ascii="Montserrat" w:hAnsi="Montserrat" w:cs="Arial"/>
          <w:sz w:val="22"/>
          <w:szCs w:val="22"/>
        </w:rPr>
      </w:pPr>
      <w:r w:rsidRPr="009A5A76">
        <w:rPr>
          <w:rStyle w:val="normaltextrun"/>
          <w:rFonts w:ascii="Montserrat" w:hAnsi="Montserrat" w:cs="Arial"/>
          <w:color w:val="000000"/>
          <w:sz w:val="22"/>
          <w:szCs w:val="22"/>
        </w:rPr>
        <w:lastRenderedPageBreak/>
        <w:t>You are a person of impeccable integrity who earns trust and cares for relationships. </w:t>
      </w:r>
      <w:r w:rsidRPr="009A5A76">
        <w:rPr>
          <w:rStyle w:val="eop"/>
          <w:rFonts w:ascii="Montserrat" w:hAnsi="Montserrat" w:cs="Arial"/>
          <w:color w:val="000000"/>
          <w:sz w:val="22"/>
          <w:szCs w:val="22"/>
        </w:rPr>
        <w:t> </w:t>
      </w:r>
    </w:p>
    <w:p w14:paraId="719C9895" w14:textId="7DF393DE" w:rsidR="00032E4A" w:rsidRPr="009A5A76" w:rsidRDefault="00032E4A" w:rsidP="00787AB5">
      <w:pPr>
        <w:pStyle w:val="paragraph"/>
        <w:numPr>
          <w:ilvl w:val="0"/>
          <w:numId w:val="4"/>
        </w:numPr>
        <w:spacing w:before="0" w:beforeAutospacing="0" w:after="0" w:afterAutospacing="0"/>
        <w:jc w:val="both"/>
        <w:textAlignment w:val="baseline"/>
        <w:rPr>
          <w:rFonts w:ascii="Montserrat" w:hAnsi="Montserrat" w:cs="Arial"/>
          <w:sz w:val="22"/>
          <w:szCs w:val="22"/>
        </w:rPr>
      </w:pPr>
      <w:r w:rsidRPr="009A5A76">
        <w:rPr>
          <w:rStyle w:val="eop"/>
          <w:rFonts w:ascii="Montserrat" w:hAnsi="Montserrat" w:cs="Arial"/>
          <w:color w:val="000000"/>
          <w:sz w:val="22"/>
          <w:szCs w:val="22"/>
        </w:rPr>
        <w:t>You are a self-starter who sets the pace in any team.</w:t>
      </w:r>
    </w:p>
    <w:p w14:paraId="5FBB8ADD" w14:textId="047C95FA" w:rsidR="0035201E" w:rsidRPr="009A5A76" w:rsidRDefault="0035201E" w:rsidP="00787AB5">
      <w:pPr>
        <w:pStyle w:val="paragraph"/>
        <w:numPr>
          <w:ilvl w:val="0"/>
          <w:numId w:val="4"/>
        </w:numPr>
        <w:spacing w:before="0" w:beforeAutospacing="0" w:after="0" w:afterAutospacing="0"/>
        <w:jc w:val="both"/>
        <w:textAlignment w:val="baseline"/>
        <w:rPr>
          <w:rFonts w:ascii="Montserrat" w:hAnsi="Montserrat" w:cs="Arial"/>
          <w:sz w:val="22"/>
          <w:szCs w:val="22"/>
        </w:rPr>
      </w:pPr>
      <w:r w:rsidRPr="009A5A76">
        <w:rPr>
          <w:rStyle w:val="normaltextrun"/>
          <w:rFonts w:ascii="Montserrat" w:hAnsi="Montserrat" w:cs="Arial"/>
          <w:color w:val="000000"/>
          <w:sz w:val="22"/>
          <w:szCs w:val="22"/>
        </w:rPr>
        <w:t xml:space="preserve">You are enthusiastic about </w:t>
      </w:r>
      <w:r w:rsidR="00382ECF" w:rsidRPr="009A5A76">
        <w:rPr>
          <w:rStyle w:val="normaltextrun"/>
          <w:rFonts w:ascii="Montserrat" w:hAnsi="Montserrat" w:cs="Arial"/>
          <w:color w:val="000000"/>
          <w:sz w:val="22"/>
          <w:szCs w:val="22"/>
        </w:rPr>
        <w:t>the</w:t>
      </w:r>
      <w:r w:rsidRPr="009A5A76">
        <w:rPr>
          <w:rStyle w:val="normaltextrun"/>
          <w:rFonts w:ascii="Montserrat" w:hAnsi="Montserrat" w:cs="Arial"/>
          <w:color w:val="000000"/>
          <w:sz w:val="22"/>
          <w:szCs w:val="22"/>
        </w:rPr>
        <w:t xml:space="preserve"> mission and make your best contributions sweating the tiniest details to help the team. </w:t>
      </w:r>
      <w:r w:rsidRPr="009A5A76">
        <w:rPr>
          <w:rStyle w:val="eop"/>
          <w:rFonts w:ascii="Montserrat" w:hAnsi="Montserrat" w:cs="Arial"/>
          <w:color w:val="000000"/>
          <w:sz w:val="22"/>
          <w:szCs w:val="22"/>
        </w:rPr>
        <w:t> </w:t>
      </w:r>
    </w:p>
    <w:p w14:paraId="5BCC0E44" w14:textId="3D1D0EC8" w:rsidR="0035201E" w:rsidRPr="009A5A76" w:rsidRDefault="0035201E" w:rsidP="00787AB5">
      <w:pPr>
        <w:pStyle w:val="ListParagraph"/>
        <w:numPr>
          <w:ilvl w:val="0"/>
          <w:numId w:val="1"/>
        </w:numPr>
        <w:jc w:val="both"/>
        <w:rPr>
          <w:rStyle w:val="normaltextrun"/>
          <w:rFonts w:ascii="Montserrat" w:hAnsi="Montserrat" w:cs="Arial"/>
          <w:sz w:val="22"/>
          <w:szCs w:val="22"/>
        </w:rPr>
      </w:pPr>
      <w:r w:rsidRPr="009A5A76">
        <w:rPr>
          <w:rStyle w:val="normaltextrun"/>
          <w:rFonts w:ascii="Montserrat" w:hAnsi="Montserrat" w:cs="Arial"/>
          <w:color w:val="000000"/>
          <w:sz w:val="22"/>
          <w:szCs w:val="22"/>
          <w:shd w:val="clear" w:color="auto" w:fill="FFFFFF"/>
        </w:rPr>
        <w:t xml:space="preserve">You </w:t>
      </w:r>
      <w:r w:rsidR="49792B62" w:rsidRPr="009A5A76">
        <w:rPr>
          <w:rStyle w:val="normaltextrun"/>
          <w:rFonts w:ascii="Montserrat" w:hAnsi="Montserrat" w:cs="Arial"/>
          <w:color w:val="000000"/>
          <w:sz w:val="22"/>
          <w:szCs w:val="22"/>
          <w:shd w:val="clear" w:color="auto" w:fill="FFFFFF"/>
        </w:rPr>
        <w:t xml:space="preserve">speak and </w:t>
      </w:r>
      <w:r w:rsidRPr="009A5A76">
        <w:rPr>
          <w:rStyle w:val="normaltextrun"/>
          <w:rFonts w:ascii="Montserrat" w:hAnsi="Montserrat" w:cs="Arial"/>
          <w:color w:val="000000"/>
          <w:sz w:val="22"/>
          <w:szCs w:val="22"/>
          <w:shd w:val="clear" w:color="auto" w:fill="FFFFFF"/>
        </w:rPr>
        <w:t>write accessibly and clearly. You know great work is about the feelings we spark in others.</w:t>
      </w:r>
    </w:p>
    <w:p w14:paraId="62F0C3DD" w14:textId="77777777" w:rsidR="0035201E" w:rsidRPr="00787AB5" w:rsidRDefault="0035201E" w:rsidP="00787AB5">
      <w:pPr>
        <w:jc w:val="both"/>
        <w:rPr>
          <w:rFonts w:ascii="Arial" w:hAnsi="Arial" w:cs="Arial"/>
        </w:rPr>
      </w:pPr>
    </w:p>
    <w:p w14:paraId="4FE66006" w14:textId="503F959A" w:rsidR="0035201E" w:rsidRPr="00861CF3" w:rsidRDefault="0035201E" w:rsidP="00787AB5">
      <w:pPr>
        <w:rPr>
          <w:rStyle w:val="eop"/>
          <w:rFonts w:ascii="Century PS Pro" w:hAnsi="Century PS Pro" w:cs="Arial"/>
          <w:color w:val="012F2B"/>
          <w:sz w:val="36"/>
          <w:szCs w:val="36"/>
          <w:shd w:val="clear" w:color="auto" w:fill="FFFFFF"/>
        </w:rPr>
      </w:pPr>
      <w:r w:rsidRPr="00861CF3">
        <w:rPr>
          <w:rStyle w:val="normaltextrun"/>
          <w:rFonts w:ascii="Century PS Pro" w:hAnsi="Century PS Pro" w:cs="Arial"/>
          <w:b/>
          <w:bCs/>
          <w:color w:val="012F2B"/>
          <w:sz w:val="36"/>
          <w:szCs w:val="36"/>
          <w:shd w:val="clear" w:color="auto" w:fill="FFFFFF"/>
        </w:rPr>
        <w:t>About the Role: </w:t>
      </w:r>
      <w:r w:rsidRPr="00861CF3">
        <w:rPr>
          <w:rStyle w:val="eop"/>
          <w:rFonts w:ascii="Century PS Pro" w:hAnsi="Century PS Pro" w:cs="Arial"/>
          <w:color w:val="012F2B"/>
          <w:sz w:val="36"/>
          <w:szCs w:val="36"/>
          <w:shd w:val="clear" w:color="auto" w:fill="FFFFFF"/>
        </w:rPr>
        <w:t> </w:t>
      </w:r>
    </w:p>
    <w:p w14:paraId="5414336B" w14:textId="77777777" w:rsidR="0035201E" w:rsidRPr="00787AB5" w:rsidRDefault="0035201E" w:rsidP="00787AB5">
      <w:pPr>
        <w:jc w:val="both"/>
        <w:rPr>
          <w:rStyle w:val="eop"/>
          <w:rFonts w:ascii="Arial" w:hAnsi="Arial" w:cs="Arial"/>
          <w:color w:val="007C8B"/>
          <w:shd w:val="clear" w:color="auto" w:fill="FFFFFF"/>
        </w:rPr>
      </w:pPr>
    </w:p>
    <w:p w14:paraId="2A942D18" w14:textId="7DEAE79D" w:rsidR="0035201E" w:rsidRPr="009A5A76" w:rsidRDefault="00FF2D8C" w:rsidP="00787AB5">
      <w:pPr>
        <w:jc w:val="both"/>
        <w:rPr>
          <w:rStyle w:val="normaltextrun"/>
          <w:rFonts w:ascii="Montserrat" w:hAnsi="Montserrat" w:cs="Arial"/>
          <w:color w:val="000000"/>
          <w:sz w:val="22"/>
          <w:szCs w:val="22"/>
          <w:bdr w:val="none" w:sz="0" w:space="0" w:color="auto" w:frame="1"/>
        </w:rPr>
      </w:pPr>
      <w:r w:rsidRPr="009A5A76">
        <w:rPr>
          <w:rStyle w:val="normaltextrun"/>
          <w:rFonts w:ascii="Montserrat" w:hAnsi="Montserrat" w:cs="Arial"/>
          <w:color w:val="000000"/>
          <w:sz w:val="22"/>
          <w:szCs w:val="22"/>
          <w:bdr w:val="none" w:sz="0" w:space="0" w:color="auto" w:frame="1"/>
        </w:rPr>
        <w:t>The Interns will provide</w:t>
      </w:r>
      <w:r w:rsidR="68AE1AD7" w:rsidRPr="009A5A76">
        <w:rPr>
          <w:rStyle w:val="normaltextrun"/>
          <w:rFonts w:ascii="Montserrat" w:hAnsi="Montserrat" w:cs="Arial"/>
          <w:color w:val="000000"/>
          <w:sz w:val="22"/>
          <w:szCs w:val="22"/>
          <w:bdr w:val="none" w:sz="0" w:space="0" w:color="auto" w:frame="1"/>
        </w:rPr>
        <w:t xml:space="preserve"> critical support to the SDK Team </w:t>
      </w:r>
      <w:r w:rsidRPr="009A5A76">
        <w:rPr>
          <w:rStyle w:val="normaltextrun"/>
          <w:rFonts w:ascii="Montserrat" w:hAnsi="Montserrat" w:cs="Arial"/>
          <w:color w:val="000000"/>
          <w:sz w:val="22"/>
          <w:szCs w:val="22"/>
          <w:bdr w:val="none" w:sz="0" w:space="0" w:color="auto" w:frame="1"/>
        </w:rPr>
        <w:t>on assigned projects</w:t>
      </w:r>
      <w:r w:rsidR="68AE1AD7" w:rsidRPr="009A5A76">
        <w:rPr>
          <w:rStyle w:val="normaltextrun"/>
          <w:rFonts w:ascii="Montserrat" w:hAnsi="Montserrat" w:cs="Arial"/>
          <w:color w:val="000000"/>
          <w:sz w:val="22"/>
          <w:szCs w:val="22"/>
          <w:bdr w:val="none" w:sz="0" w:space="0" w:color="auto" w:frame="1"/>
        </w:rPr>
        <w:t>.</w:t>
      </w:r>
      <w:r w:rsidR="00602025" w:rsidRPr="009A5A76">
        <w:rPr>
          <w:rStyle w:val="normaltextrun"/>
          <w:rFonts w:ascii="Montserrat" w:hAnsi="Montserrat" w:cs="Arial"/>
          <w:color w:val="000000"/>
          <w:sz w:val="22"/>
          <w:szCs w:val="22"/>
          <w:bdr w:val="none" w:sz="0" w:space="0" w:color="auto" w:frame="1"/>
        </w:rPr>
        <w:t xml:space="preserve"> </w:t>
      </w:r>
      <w:r w:rsidR="199CEC79" w:rsidRPr="009A5A76">
        <w:rPr>
          <w:rStyle w:val="normaltextrun"/>
          <w:rFonts w:ascii="Montserrat" w:hAnsi="Montserrat" w:cs="Arial"/>
          <w:color w:val="000000"/>
          <w:sz w:val="22"/>
          <w:szCs w:val="22"/>
          <w:bdr w:val="none" w:sz="0" w:space="0" w:color="auto" w:frame="1"/>
        </w:rPr>
        <w:t>Focus areas include</w:t>
      </w:r>
      <w:r w:rsidRPr="009A5A76">
        <w:rPr>
          <w:rStyle w:val="normaltextrun"/>
          <w:rFonts w:ascii="Montserrat" w:hAnsi="Montserrat" w:cs="Arial"/>
          <w:color w:val="000000"/>
          <w:sz w:val="22"/>
          <w:szCs w:val="22"/>
          <w:bdr w:val="none" w:sz="0" w:space="0" w:color="auto" w:frame="1"/>
        </w:rPr>
        <w:t>:</w:t>
      </w:r>
    </w:p>
    <w:p w14:paraId="68228CCB" w14:textId="77777777" w:rsidR="00602025" w:rsidRPr="009A5A76" w:rsidRDefault="00602025" w:rsidP="00787AB5">
      <w:pPr>
        <w:rPr>
          <w:rStyle w:val="normaltextrun"/>
          <w:rFonts w:ascii="Montserrat" w:hAnsi="Montserrat" w:cs="Arial"/>
          <w:color w:val="000000"/>
          <w:sz w:val="22"/>
          <w:szCs w:val="22"/>
          <w:bdr w:val="none" w:sz="0" w:space="0" w:color="auto" w:frame="1"/>
        </w:rPr>
      </w:pPr>
    </w:p>
    <w:p w14:paraId="34723B5A" w14:textId="40A2273A" w:rsidR="00FF2D8C" w:rsidRPr="009A5A76" w:rsidRDefault="00861CF3" w:rsidP="00FF2D8C">
      <w:pPr>
        <w:ind w:left="720"/>
        <w:rPr>
          <w:rStyle w:val="normaltextrun"/>
          <w:rFonts w:ascii="Montserrat" w:hAnsi="Montserrat" w:cs="Arial"/>
          <w:color w:val="000000"/>
          <w:sz w:val="22"/>
          <w:szCs w:val="22"/>
          <w:bdr w:val="none" w:sz="0" w:space="0" w:color="auto" w:frame="1"/>
        </w:rPr>
      </w:pPr>
      <w:r w:rsidRPr="009A5A76">
        <w:rPr>
          <w:rStyle w:val="normaltextrun"/>
          <w:rFonts w:ascii="Montserrat" w:hAnsi="Montserrat" w:cs="Arial"/>
          <w:b/>
          <w:bCs/>
          <w:color w:val="000000"/>
          <w:sz w:val="22"/>
          <w:szCs w:val="22"/>
          <w:bdr w:val="none" w:sz="0" w:space="0" w:color="auto" w:frame="1"/>
        </w:rPr>
        <w:t>Equity + Information Evaluations.</w:t>
      </w:r>
      <w:r w:rsidR="00FF2D8C" w:rsidRPr="009A5A76">
        <w:rPr>
          <w:rStyle w:val="normaltextrun"/>
          <w:rFonts w:ascii="Montserrat" w:hAnsi="Montserrat" w:cs="Arial"/>
          <w:color w:val="000000"/>
          <w:sz w:val="22"/>
          <w:szCs w:val="22"/>
          <w:bdr w:val="none" w:sz="0" w:space="0" w:color="auto" w:frame="1"/>
        </w:rPr>
        <w:t xml:space="preserve"> Help </w:t>
      </w:r>
      <w:r w:rsidRPr="009A5A76">
        <w:rPr>
          <w:rStyle w:val="normaltextrun"/>
          <w:rFonts w:ascii="Montserrat" w:hAnsi="Montserrat" w:cs="Arial"/>
          <w:color w:val="000000"/>
          <w:sz w:val="22"/>
          <w:szCs w:val="22"/>
          <w:bdr w:val="none" w:sz="0" w:space="0" w:color="auto" w:frame="1"/>
        </w:rPr>
        <w:t xml:space="preserve">distribute surveys and code data to support evaluation of programs and policies aimed at building skills and wealth among women and Black, Indigenous and People of Color (BIPOC) individuals and business owners and build communications capacity in rural communities. </w:t>
      </w:r>
      <w:r w:rsidR="00FF2D8C" w:rsidRPr="009A5A76">
        <w:rPr>
          <w:rStyle w:val="normaltextrun"/>
          <w:rFonts w:ascii="Montserrat" w:hAnsi="Montserrat" w:cs="Arial"/>
          <w:color w:val="000000"/>
          <w:sz w:val="22"/>
          <w:szCs w:val="22"/>
          <w:bdr w:val="none" w:sz="0" w:space="0" w:color="auto" w:frame="1"/>
        </w:rPr>
        <w:t xml:space="preserve"> This role will </w:t>
      </w:r>
      <w:r w:rsidR="00210267" w:rsidRPr="009A5A76">
        <w:rPr>
          <w:rStyle w:val="normaltextrun"/>
          <w:rFonts w:ascii="Montserrat" w:hAnsi="Montserrat" w:cs="Arial"/>
          <w:color w:val="000000"/>
          <w:sz w:val="22"/>
          <w:szCs w:val="22"/>
          <w:bdr w:val="none" w:sz="0" w:space="0" w:color="auto" w:frame="1"/>
        </w:rPr>
        <w:t>focus on the following activities:</w:t>
      </w:r>
    </w:p>
    <w:p w14:paraId="5166FF6E" w14:textId="77777777" w:rsidR="00FF2D8C" w:rsidRPr="009A5A76" w:rsidRDefault="00FF2D8C" w:rsidP="00787AB5">
      <w:pPr>
        <w:rPr>
          <w:rStyle w:val="normaltextrun"/>
          <w:rFonts w:ascii="Montserrat" w:hAnsi="Montserrat" w:cs="Arial"/>
          <w:color w:val="000000"/>
          <w:sz w:val="22"/>
          <w:szCs w:val="22"/>
          <w:bdr w:val="none" w:sz="0" w:space="0" w:color="auto" w:frame="1"/>
        </w:rPr>
      </w:pPr>
    </w:p>
    <w:p w14:paraId="7B269BEF" w14:textId="58771303" w:rsidR="00602025" w:rsidRPr="009A5A76" w:rsidRDefault="5FCFD406" w:rsidP="00FF2D8C">
      <w:pPr>
        <w:pStyle w:val="ListParagraph"/>
        <w:numPr>
          <w:ilvl w:val="1"/>
          <w:numId w:val="1"/>
        </w:numPr>
        <w:jc w:val="both"/>
        <w:rPr>
          <w:rFonts w:ascii="Montserrat" w:eastAsia="Arial" w:hAnsi="Montserrat" w:cs="Arial"/>
          <w:sz w:val="22"/>
          <w:szCs w:val="22"/>
        </w:rPr>
      </w:pPr>
      <w:r w:rsidRPr="009A5A76">
        <w:rPr>
          <w:rFonts w:ascii="Montserrat" w:eastAsia="Arial" w:hAnsi="Montserrat" w:cs="Arial"/>
          <w:sz w:val="22"/>
          <w:szCs w:val="22"/>
        </w:rPr>
        <w:t xml:space="preserve">Conducting outreach and community engagement, including tabling </w:t>
      </w:r>
      <w:r w:rsidR="00AC509B" w:rsidRPr="009A5A76">
        <w:rPr>
          <w:rFonts w:ascii="Montserrat" w:eastAsia="Arial" w:hAnsi="Montserrat" w:cs="Arial"/>
          <w:sz w:val="22"/>
          <w:szCs w:val="22"/>
        </w:rPr>
        <w:t xml:space="preserve">at </w:t>
      </w:r>
      <w:r w:rsidRPr="009A5A76">
        <w:rPr>
          <w:rFonts w:ascii="Montserrat" w:eastAsia="Arial" w:hAnsi="Montserrat" w:cs="Arial"/>
          <w:sz w:val="22"/>
          <w:szCs w:val="22"/>
        </w:rPr>
        <w:t>events, and interacting with the public to gather input on client projects.</w:t>
      </w:r>
    </w:p>
    <w:p w14:paraId="62912C66" w14:textId="2EC65248" w:rsidR="00B549CC" w:rsidRPr="009A5A76" w:rsidRDefault="00B549CC" w:rsidP="00861CF3">
      <w:pPr>
        <w:pStyle w:val="ListParagraph"/>
        <w:numPr>
          <w:ilvl w:val="1"/>
          <w:numId w:val="1"/>
        </w:numPr>
        <w:jc w:val="both"/>
        <w:rPr>
          <w:rFonts w:ascii="Montserrat" w:eastAsia="Arial" w:hAnsi="Montserrat" w:cs="Arial"/>
          <w:sz w:val="22"/>
          <w:szCs w:val="22"/>
        </w:rPr>
      </w:pPr>
      <w:r w:rsidRPr="009A5A76">
        <w:rPr>
          <w:rFonts w:ascii="Montserrat" w:eastAsia="Arial" w:hAnsi="Montserrat" w:cs="Arial"/>
          <w:sz w:val="22"/>
          <w:szCs w:val="22"/>
        </w:rPr>
        <w:t xml:space="preserve">Coordinating with event hosts and nonprofit partners to </w:t>
      </w:r>
      <w:r w:rsidR="00210267" w:rsidRPr="009A5A76">
        <w:rPr>
          <w:rFonts w:ascii="Montserrat" w:eastAsia="Arial" w:hAnsi="Montserrat" w:cs="Arial"/>
          <w:sz w:val="22"/>
          <w:szCs w:val="22"/>
        </w:rPr>
        <w:t>organize</w:t>
      </w:r>
      <w:r w:rsidRPr="009A5A76">
        <w:rPr>
          <w:rFonts w:ascii="Montserrat" w:eastAsia="Arial" w:hAnsi="Montserrat" w:cs="Arial"/>
          <w:sz w:val="22"/>
          <w:szCs w:val="22"/>
        </w:rPr>
        <w:t xml:space="preserve"> outreach</w:t>
      </w:r>
      <w:r w:rsidR="00861CF3" w:rsidRPr="009A5A76">
        <w:rPr>
          <w:rFonts w:ascii="Montserrat" w:eastAsia="Arial" w:hAnsi="Montserrat" w:cs="Arial"/>
          <w:sz w:val="22"/>
          <w:szCs w:val="22"/>
        </w:rPr>
        <w:t xml:space="preserve"> logistics.</w:t>
      </w:r>
      <w:r w:rsidRPr="009A5A76">
        <w:rPr>
          <w:rFonts w:ascii="Montserrat" w:eastAsia="Arial" w:hAnsi="Montserrat" w:cs="Arial"/>
          <w:sz w:val="22"/>
          <w:szCs w:val="22"/>
        </w:rPr>
        <w:t xml:space="preserve"> </w:t>
      </w:r>
    </w:p>
    <w:p w14:paraId="409D7B4B" w14:textId="77DF79FD" w:rsidR="00B549CC" w:rsidRPr="009A5A76" w:rsidRDefault="00861CF3" w:rsidP="00FF2D8C">
      <w:pPr>
        <w:pStyle w:val="ListParagraph"/>
        <w:numPr>
          <w:ilvl w:val="1"/>
          <w:numId w:val="1"/>
        </w:numPr>
        <w:jc w:val="both"/>
        <w:rPr>
          <w:rFonts w:ascii="Montserrat" w:eastAsia="Arial" w:hAnsi="Montserrat" w:cs="Arial"/>
          <w:sz w:val="22"/>
          <w:szCs w:val="22"/>
        </w:rPr>
      </w:pPr>
      <w:r w:rsidRPr="009A5A76">
        <w:rPr>
          <w:rFonts w:ascii="Montserrat" w:eastAsia="Arial" w:hAnsi="Montserrat" w:cs="Arial"/>
          <w:sz w:val="22"/>
          <w:szCs w:val="22"/>
        </w:rPr>
        <w:t>Guiding respondents through surveys</w:t>
      </w:r>
      <w:r w:rsidR="00505687" w:rsidRPr="009A5A76">
        <w:rPr>
          <w:rFonts w:ascii="Montserrat" w:eastAsia="Arial" w:hAnsi="Montserrat" w:cs="Arial"/>
          <w:sz w:val="22"/>
          <w:szCs w:val="22"/>
        </w:rPr>
        <w:t xml:space="preserve"> and on-site engagement with respondents (must be respectful of all identities and perspectives, with a customer service orientation).</w:t>
      </w:r>
    </w:p>
    <w:p w14:paraId="356B300A" w14:textId="77777777" w:rsidR="00210267" w:rsidRPr="009A5A76" w:rsidRDefault="00210267" w:rsidP="00861CF3">
      <w:pPr>
        <w:jc w:val="both"/>
        <w:rPr>
          <w:rFonts w:ascii="Montserrat" w:eastAsia="Arial" w:hAnsi="Montserrat" w:cs="Arial"/>
          <w:sz w:val="22"/>
          <w:szCs w:val="22"/>
        </w:rPr>
      </w:pPr>
    </w:p>
    <w:p w14:paraId="10524F26" w14:textId="0F3173EA" w:rsidR="00210267" w:rsidRPr="009A5A76" w:rsidRDefault="00444D5F" w:rsidP="00210267">
      <w:pPr>
        <w:pStyle w:val="ListParagraph"/>
        <w:jc w:val="both"/>
        <w:rPr>
          <w:rFonts w:ascii="Montserrat" w:eastAsia="Arial" w:hAnsi="Montserrat" w:cs="Arial"/>
          <w:sz w:val="22"/>
          <w:szCs w:val="22"/>
        </w:rPr>
      </w:pPr>
      <w:r w:rsidRPr="009A5A76">
        <w:rPr>
          <w:rFonts w:ascii="Montserrat" w:eastAsia="Arial" w:hAnsi="Montserrat" w:cs="Arial"/>
          <w:b/>
          <w:bCs/>
          <w:sz w:val="22"/>
          <w:szCs w:val="22"/>
        </w:rPr>
        <w:t>Climate-Forward Materials Research</w:t>
      </w:r>
      <w:r w:rsidR="00210267" w:rsidRPr="009A5A76">
        <w:rPr>
          <w:rFonts w:ascii="Montserrat" w:eastAsia="Arial" w:hAnsi="Montserrat" w:cs="Arial"/>
          <w:b/>
          <w:bCs/>
          <w:sz w:val="22"/>
          <w:szCs w:val="22"/>
        </w:rPr>
        <w:t>.</w:t>
      </w:r>
      <w:r w:rsidR="00210267" w:rsidRPr="009A5A76">
        <w:rPr>
          <w:rFonts w:ascii="Montserrat" w:eastAsia="Arial" w:hAnsi="Montserrat" w:cs="Arial"/>
          <w:sz w:val="22"/>
          <w:szCs w:val="22"/>
        </w:rPr>
        <w:t xml:space="preserve"> Contribute to </w:t>
      </w:r>
      <w:r w:rsidR="00505687" w:rsidRPr="009A5A76">
        <w:rPr>
          <w:rFonts w:ascii="Montserrat" w:eastAsia="Arial" w:hAnsi="Montserrat" w:cs="Arial"/>
          <w:sz w:val="22"/>
          <w:szCs w:val="22"/>
        </w:rPr>
        <w:t xml:space="preserve">SDK’s support of policy initiatives shaping recycling and reuse of critical materials in various products that make clean energy, personal technology and more possible. </w:t>
      </w:r>
    </w:p>
    <w:p w14:paraId="3F062E0C" w14:textId="77777777" w:rsidR="00210267" w:rsidRPr="009A5A76" w:rsidRDefault="00210267" w:rsidP="00210267">
      <w:pPr>
        <w:pStyle w:val="ListParagraph"/>
        <w:jc w:val="both"/>
        <w:rPr>
          <w:rFonts w:ascii="Montserrat" w:eastAsia="Arial" w:hAnsi="Montserrat" w:cs="Arial"/>
          <w:sz w:val="22"/>
          <w:szCs w:val="22"/>
        </w:rPr>
      </w:pPr>
    </w:p>
    <w:p w14:paraId="4AF0138B" w14:textId="692D3CFD" w:rsidR="00210267" w:rsidRPr="009A5A76" w:rsidRDefault="00505687" w:rsidP="00505687">
      <w:pPr>
        <w:pStyle w:val="ListParagraph"/>
        <w:numPr>
          <w:ilvl w:val="1"/>
          <w:numId w:val="1"/>
        </w:numPr>
        <w:jc w:val="both"/>
        <w:rPr>
          <w:rFonts w:ascii="Montserrat" w:eastAsia="Arial" w:hAnsi="Montserrat" w:cs="Arial"/>
          <w:sz w:val="22"/>
          <w:szCs w:val="22"/>
        </w:rPr>
      </w:pPr>
      <w:r w:rsidRPr="009A5A76">
        <w:rPr>
          <w:rFonts w:ascii="Montserrat" w:eastAsia="Arial" w:hAnsi="Montserrat" w:cs="Arial"/>
          <w:sz w:val="22"/>
          <w:szCs w:val="22"/>
        </w:rPr>
        <w:t>Conduct research as assigned into various aspects of client projects and topics such as climate change, critical materials, infrastructure, and public health</w:t>
      </w:r>
    </w:p>
    <w:p w14:paraId="74C97474" w14:textId="580BFE2F" w:rsidR="00D767B6" w:rsidRPr="009A5A76" w:rsidRDefault="00D767B6" w:rsidP="0024533F">
      <w:pPr>
        <w:pStyle w:val="ListParagraph"/>
        <w:numPr>
          <w:ilvl w:val="1"/>
          <w:numId w:val="1"/>
        </w:numPr>
        <w:jc w:val="both"/>
        <w:rPr>
          <w:rFonts w:ascii="Montserrat" w:eastAsia="Arial" w:hAnsi="Montserrat" w:cs="Arial"/>
          <w:sz w:val="22"/>
          <w:szCs w:val="22"/>
        </w:rPr>
      </w:pPr>
      <w:r w:rsidRPr="009A5A76">
        <w:rPr>
          <w:rFonts w:ascii="Montserrat" w:eastAsia="Arial" w:hAnsi="Montserrat" w:cs="Arial"/>
          <w:sz w:val="22"/>
          <w:szCs w:val="22"/>
        </w:rPr>
        <w:t xml:space="preserve">Collaborate with SDK staff </w:t>
      </w:r>
      <w:r w:rsidR="00505687" w:rsidRPr="009A5A76">
        <w:rPr>
          <w:rFonts w:ascii="Montserrat" w:eastAsia="Arial" w:hAnsi="Montserrat" w:cs="Arial"/>
          <w:sz w:val="22"/>
          <w:szCs w:val="22"/>
        </w:rPr>
        <w:t>to ensure work of collaboratives and workshops is fully documented in SDK tech systems and with clients</w:t>
      </w:r>
      <w:r w:rsidRPr="009A5A76">
        <w:rPr>
          <w:rFonts w:ascii="Montserrat" w:eastAsia="Arial" w:hAnsi="Montserrat" w:cs="Arial"/>
          <w:sz w:val="22"/>
          <w:szCs w:val="22"/>
        </w:rPr>
        <w:t>.</w:t>
      </w:r>
    </w:p>
    <w:p w14:paraId="6579BF8B" w14:textId="66B87882" w:rsidR="00861CF3" w:rsidRPr="009A5A76" w:rsidRDefault="00505687" w:rsidP="00505687">
      <w:pPr>
        <w:pStyle w:val="ListParagraph"/>
        <w:numPr>
          <w:ilvl w:val="1"/>
          <w:numId w:val="1"/>
        </w:numPr>
        <w:jc w:val="both"/>
        <w:rPr>
          <w:rStyle w:val="normaltextrun"/>
          <w:rFonts w:ascii="Montserrat" w:eastAsia="Arial" w:hAnsi="Montserrat" w:cs="Arial"/>
          <w:sz w:val="22"/>
          <w:szCs w:val="22"/>
        </w:rPr>
      </w:pPr>
      <w:r w:rsidRPr="009A5A76">
        <w:rPr>
          <w:rFonts w:ascii="Montserrat" w:eastAsia="Arial" w:hAnsi="Montserrat" w:cs="Arial"/>
          <w:sz w:val="22"/>
          <w:szCs w:val="22"/>
        </w:rPr>
        <w:t xml:space="preserve">Contribute to meeting notes, summaries, and resulting plans that further client goals. </w:t>
      </w:r>
    </w:p>
    <w:p w14:paraId="43BCE8DF" w14:textId="2591CD32" w:rsidR="0087208C" w:rsidRPr="00861CF3" w:rsidRDefault="0087208C" w:rsidP="00787AB5">
      <w:pPr>
        <w:pStyle w:val="paragraph"/>
        <w:spacing w:before="0" w:beforeAutospacing="0" w:after="0" w:afterAutospacing="0"/>
        <w:textAlignment w:val="baseline"/>
        <w:rPr>
          <w:rFonts w:ascii="Century PS Pro" w:hAnsi="Century PS Pro" w:cs="Arial"/>
          <w:color w:val="012F2B"/>
          <w:sz w:val="36"/>
          <w:szCs w:val="36"/>
        </w:rPr>
      </w:pPr>
      <w:r w:rsidRPr="00861CF3">
        <w:rPr>
          <w:rStyle w:val="normaltextrun"/>
          <w:rFonts w:ascii="Century PS Pro" w:hAnsi="Century PS Pro" w:cs="Arial"/>
          <w:b/>
          <w:bCs/>
          <w:color w:val="012F2B"/>
          <w:sz w:val="36"/>
          <w:szCs w:val="36"/>
        </w:rPr>
        <w:t>Must-Have Qualifications</w:t>
      </w:r>
      <w:r w:rsidRPr="00861CF3">
        <w:rPr>
          <w:rStyle w:val="eop"/>
          <w:rFonts w:ascii="Century PS Pro" w:hAnsi="Century PS Pro" w:cs="Arial"/>
          <w:color w:val="012F2B"/>
          <w:sz w:val="36"/>
          <w:szCs w:val="36"/>
        </w:rPr>
        <w:t> </w:t>
      </w:r>
    </w:p>
    <w:p w14:paraId="0BCE02C6" w14:textId="42BDCFB1" w:rsidR="0041619F" w:rsidRPr="009A5A76" w:rsidRDefault="0041619F" w:rsidP="00787AB5">
      <w:pPr>
        <w:pStyle w:val="paragraph"/>
        <w:spacing w:before="0" w:beforeAutospacing="0" w:after="0" w:afterAutospacing="0"/>
        <w:textAlignment w:val="baseline"/>
        <w:rPr>
          <w:rFonts w:ascii="Montserrat" w:hAnsi="Montserrat" w:cs="Arial"/>
        </w:rPr>
      </w:pPr>
    </w:p>
    <w:p w14:paraId="27B7CA25" w14:textId="77777777" w:rsidR="00AC509B" w:rsidRPr="009A5A76" w:rsidRDefault="00AC509B" w:rsidP="00AC509B">
      <w:pPr>
        <w:pStyle w:val="paragraph"/>
        <w:numPr>
          <w:ilvl w:val="0"/>
          <w:numId w:val="10"/>
        </w:numPr>
        <w:spacing w:before="0" w:beforeAutospacing="0" w:after="0" w:afterAutospacing="0"/>
        <w:rPr>
          <w:rStyle w:val="eop"/>
          <w:rFonts w:ascii="Montserrat" w:hAnsi="Montserrat" w:cs="Arial"/>
          <w:sz w:val="22"/>
          <w:szCs w:val="22"/>
        </w:rPr>
      </w:pPr>
      <w:r w:rsidRPr="009A5A76">
        <w:rPr>
          <w:rStyle w:val="eop"/>
          <w:rFonts w:ascii="Montserrat" w:hAnsi="Montserrat" w:cs="Arial"/>
          <w:sz w:val="22"/>
          <w:szCs w:val="22"/>
        </w:rPr>
        <w:t xml:space="preserve">Naturally curious, able to ask questions, dig deeper. </w:t>
      </w:r>
    </w:p>
    <w:p w14:paraId="46D5A12D" w14:textId="5750AA7D" w:rsidR="00A406FC" w:rsidRPr="009A5A76" w:rsidRDefault="00A406FC" w:rsidP="00AC509B">
      <w:pPr>
        <w:pStyle w:val="paragraph"/>
        <w:numPr>
          <w:ilvl w:val="0"/>
          <w:numId w:val="10"/>
        </w:numPr>
        <w:spacing w:before="0" w:beforeAutospacing="0" w:after="0" w:afterAutospacing="0"/>
        <w:rPr>
          <w:rStyle w:val="eop"/>
          <w:rFonts w:ascii="Montserrat" w:hAnsi="Montserrat" w:cs="Arial"/>
          <w:sz w:val="22"/>
          <w:szCs w:val="22"/>
        </w:rPr>
      </w:pPr>
      <w:r w:rsidRPr="009A5A76">
        <w:rPr>
          <w:rStyle w:val="eop"/>
          <w:rFonts w:ascii="Montserrat" w:hAnsi="Montserrat" w:cs="Arial"/>
          <w:sz w:val="22"/>
          <w:szCs w:val="22"/>
        </w:rPr>
        <w:t>Enthusiastic – a can-do attitude, willingness to work hard and learn.</w:t>
      </w:r>
    </w:p>
    <w:p w14:paraId="50D2B885" w14:textId="77777777" w:rsidR="00AC509B" w:rsidRDefault="00AC509B" w:rsidP="00AC509B">
      <w:pPr>
        <w:pStyle w:val="paragraph"/>
        <w:numPr>
          <w:ilvl w:val="0"/>
          <w:numId w:val="10"/>
        </w:numPr>
        <w:spacing w:before="0" w:beforeAutospacing="0" w:after="0" w:afterAutospacing="0"/>
        <w:rPr>
          <w:rStyle w:val="eop"/>
          <w:rFonts w:ascii="Montserrat" w:hAnsi="Montserrat" w:cs="Arial"/>
          <w:sz w:val="22"/>
          <w:szCs w:val="22"/>
        </w:rPr>
      </w:pPr>
      <w:r w:rsidRPr="009A5A76">
        <w:rPr>
          <w:rStyle w:val="eop"/>
          <w:rFonts w:ascii="Montserrat" w:hAnsi="Montserrat" w:cs="Arial"/>
          <w:sz w:val="22"/>
          <w:szCs w:val="22"/>
        </w:rPr>
        <w:t xml:space="preserve">Accountable, willing to take full responsibility for your work. </w:t>
      </w:r>
    </w:p>
    <w:p w14:paraId="7A4D9789" w14:textId="5E1BBF73" w:rsidR="00012A35" w:rsidRPr="009A5A76" w:rsidRDefault="00012A35" w:rsidP="00AC509B">
      <w:pPr>
        <w:pStyle w:val="paragraph"/>
        <w:numPr>
          <w:ilvl w:val="0"/>
          <w:numId w:val="10"/>
        </w:numPr>
        <w:spacing w:before="0" w:beforeAutospacing="0" w:after="0" w:afterAutospacing="0"/>
        <w:rPr>
          <w:rStyle w:val="eop"/>
          <w:rFonts w:ascii="Montserrat" w:hAnsi="Montserrat" w:cs="Arial"/>
          <w:sz w:val="22"/>
          <w:szCs w:val="22"/>
        </w:rPr>
      </w:pPr>
      <w:r>
        <w:rPr>
          <w:rStyle w:val="eop"/>
          <w:rFonts w:ascii="Montserrat" w:hAnsi="Montserrat" w:cs="Arial"/>
          <w:sz w:val="22"/>
          <w:szCs w:val="22"/>
        </w:rPr>
        <w:lastRenderedPageBreak/>
        <w:t xml:space="preserve">Minimum 2 years’ work experience. Restaurants, teaching assistantships and more are fine (doesn’t have to be in the field). We want to see you’re comfortable contributing to a team in a work environment; we know you’re here to learn about the field. </w:t>
      </w:r>
    </w:p>
    <w:p w14:paraId="28AED7E5" w14:textId="77777777" w:rsidR="0041619F" w:rsidRPr="009A5A76" w:rsidRDefault="0087208C" w:rsidP="00787AB5">
      <w:pPr>
        <w:pStyle w:val="paragraph"/>
        <w:numPr>
          <w:ilvl w:val="0"/>
          <w:numId w:val="10"/>
        </w:numPr>
        <w:spacing w:before="0" w:beforeAutospacing="0" w:after="0" w:afterAutospacing="0"/>
        <w:textAlignment w:val="baseline"/>
        <w:rPr>
          <w:rFonts w:ascii="Montserrat" w:hAnsi="Montserrat" w:cs="Arial"/>
          <w:sz w:val="22"/>
          <w:szCs w:val="22"/>
        </w:rPr>
      </w:pPr>
      <w:r w:rsidRPr="009A5A76">
        <w:rPr>
          <w:rStyle w:val="normaltextrun"/>
          <w:rFonts w:ascii="Montserrat" w:hAnsi="Montserrat" w:cs="Arial"/>
          <w:sz w:val="22"/>
          <w:szCs w:val="22"/>
        </w:rPr>
        <w:t>Strong organizational skills, managing multiple competing deadlines with attention to detail</w:t>
      </w:r>
      <w:r w:rsidRPr="009A5A76">
        <w:rPr>
          <w:rStyle w:val="eop"/>
          <w:rFonts w:ascii="Montserrat" w:hAnsi="Montserrat" w:cs="Arial"/>
          <w:sz w:val="22"/>
          <w:szCs w:val="22"/>
        </w:rPr>
        <w:t xml:space="preserve">. </w:t>
      </w:r>
    </w:p>
    <w:p w14:paraId="51F87055" w14:textId="4309C398" w:rsidR="0041619F" w:rsidRPr="009A5A76" w:rsidRDefault="00AC509B" w:rsidP="00FF2D8C">
      <w:pPr>
        <w:pStyle w:val="paragraph"/>
        <w:numPr>
          <w:ilvl w:val="0"/>
          <w:numId w:val="10"/>
        </w:numPr>
        <w:spacing w:before="0" w:beforeAutospacing="0" w:after="0" w:afterAutospacing="0"/>
        <w:textAlignment w:val="baseline"/>
        <w:rPr>
          <w:rFonts w:ascii="Montserrat" w:hAnsi="Montserrat" w:cs="Arial"/>
          <w:sz w:val="22"/>
          <w:szCs w:val="22"/>
        </w:rPr>
      </w:pPr>
      <w:r w:rsidRPr="009A5A76">
        <w:rPr>
          <w:rStyle w:val="normaltextrun"/>
          <w:rFonts w:ascii="Montserrat" w:hAnsi="Montserrat" w:cs="Arial"/>
          <w:sz w:val="22"/>
          <w:szCs w:val="22"/>
        </w:rPr>
        <w:t>C</w:t>
      </w:r>
      <w:r w:rsidR="0087208C" w:rsidRPr="009A5A76">
        <w:rPr>
          <w:rStyle w:val="normaltextrun"/>
          <w:rFonts w:ascii="Montserrat" w:hAnsi="Montserrat" w:cs="Arial"/>
          <w:sz w:val="22"/>
          <w:szCs w:val="22"/>
        </w:rPr>
        <w:t>ommitment to contributing toward public trust through transparent, accessible and equitable processes</w:t>
      </w:r>
      <w:r w:rsidRPr="009A5A76">
        <w:rPr>
          <w:rStyle w:val="normaltextrun"/>
          <w:rFonts w:ascii="Montserrat" w:hAnsi="Montserrat" w:cs="Arial"/>
          <w:sz w:val="22"/>
          <w:szCs w:val="22"/>
        </w:rPr>
        <w:t xml:space="preserve"> – each day living the SDK mission and values</w:t>
      </w:r>
      <w:r w:rsidR="0087208C" w:rsidRPr="009A5A76">
        <w:rPr>
          <w:rStyle w:val="normaltextrun"/>
          <w:rFonts w:ascii="Montserrat" w:hAnsi="Montserrat" w:cs="Arial"/>
          <w:sz w:val="22"/>
          <w:szCs w:val="22"/>
        </w:rPr>
        <w:t>.</w:t>
      </w:r>
      <w:r w:rsidR="0087208C" w:rsidRPr="009A5A76">
        <w:rPr>
          <w:rStyle w:val="eop"/>
          <w:rFonts w:ascii="Montserrat" w:hAnsi="Montserrat" w:cs="Arial"/>
          <w:sz w:val="22"/>
          <w:szCs w:val="22"/>
        </w:rPr>
        <w:t> </w:t>
      </w:r>
    </w:p>
    <w:p w14:paraId="1BA95911" w14:textId="5C05D181" w:rsidR="0041619F" w:rsidRPr="009A5A76" w:rsidRDefault="0087208C" w:rsidP="00787AB5">
      <w:pPr>
        <w:pStyle w:val="paragraph"/>
        <w:numPr>
          <w:ilvl w:val="0"/>
          <w:numId w:val="10"/>
        </w:numPr>
        <w:spacing w:before="0" w:beforeAutospacing="0" w:after="0" w:afterAutospacing="0"/>
        <w:textAlignment w:val="baseline"/>
        <w:rPr>
          <w:rFonts w:ascii="Montserrat" w:hAnsi="Montserrat" w:cs="Arial"/>
          <w:sz w:val="22"/>
          <w:szCs w:val="22"/>
        </w:rPr>
      </w:pPr>
      <w:r w:rsidRPr="009A5A76">
        <w:rPr>
          <w:rStyle w:val="normaltextrun"/>
          <w:rFonts w:ascii="Montserrat" w:hAnsi="Montserrat" w:cs="Arial"/>
          <w:sz w:val="22"/>
          <w:szCs w:val="22"/>
        </w:rPr>
        <w:t>Excellent customer service and attention to relationship-building.</w:t>
      </w:r>
      <w:r w:rsidRPr="009A5A76">
        <w:rPr>
          <w:rStyle w:val="eop"/>
          <w:rFonts w:ascii="Montserrat" w:hAnsi="Montserrat" w:cs="Arial"/>
          <w:sz w:val="22"/>
          <w:szCs w:val="22"/>
        </w:rPr>
        <w:t> </w:t>
      </w:r>
      <w:r w:rsidR="0041619F" w:rsidRPr="009A5A76">
        <w:rPr>
          <w:rStyle w:val="eop"/>
          <w:rFonts w:ascii="Arial" w:hAnsi="Arial" w:cs="Arial"/>
          <w:color w:val="007C8B"/>
        </w:rPr>
        <w:t> </w:t>
      </w:r>
    </w:p>
    <w:p w14:paraId="72A9F073" w14:textId="3EEE60C2" w:rsidR="00FF2D8C" w:rsidRPr="00505687" w:rsidRDefault="009A5A76" w:rsidP="00787AB5">
      <w:pPr>
        <w:pStyle w:val="paragraph"/>
        <w:numPr>
          <w:ilvl w:val="0"/>
          <w:numId w:val="11"/>
        </w:numPr>
        <w:spacing w:before="0" w:beforeAutospacing="0" w:after="0" w:afterAutospacing="0"/>
        <w:textAlignment w:val="baseline"/>
        <w:rPr>
          <w:rStyle w:val="normaltextrun"/>
          <w:rFonts w:ascii="Montserrat" w:hAnsi="Montserrat" w:cs="Arial"/>
        </w:rPr>
      </w:pPr>
      <w:r>
        <w:rPr>
          <w:rStyle w:val="normaltextrun"/>
          <w:rFonts w:ascii="Montserrat" w:hAnsi="Montserrat" w:cs="Arial"/>
        </w:rPr>
        <w:t xml:space="preserve">(Even Better): </w:t>
      </w:r>
      <w:r w:rsidR="00B549CC" w:rsidRPr="00505687">
        <w:rPr>
          <w:rStyle w:val="normaltextrun"/>
          <w:rFonts w:ascii="Montserrat" w:hAnsi="Montserrat" w:cs="Arial"/>
        </w:rPr>
        <w:t>Conversational in a second language (Spanish, Somali or other)</w:t>
      </w:r>
    </w:p>
    <w:p w14:paraId="02807E24" w14:textId="31CF2900" w:rsidR="0087208C" w:rsidRDefault="009A5A76" w:rsidP="009A5A76">
      <w:pPr>
        <w:pStyle w:val="paragraph"/>
        <w:numPr>
          <w:ilvl w:val="0"/>
          <w:numId w:val="11"/>
        </w:numPr>
        <w:spacing w:before="0" w:beforeAutospacing="0" w:after="0" w:afterAutospacing="0"/>
        <w:textAlignment w:val="baseline"/>
        <w:rPr>
          <w:rStyle w:val="normaltextrun"/>
          <w:rFonts w:ascii="Montserrat" w:hAnsi="Montserrat" w:cs="Arial"/>
          <w:color w:val="012F2B"/>
        </w:rPr>
      </w:pPr>
      <w:r>
        <w:rPr>
          <w:rStyle w:val="normaltextrun"/>
          <w:rFonts w:ascii="Montserrat" w:hAnsi="Montserrat" w:cs="Arial"/>
          <w:color w:val="012F2B"/>
        </w:rPr>
        <w:t>(Even Better):</w:t>
      </w:r>
      <w:r w:rsidR="00012A35">
        <w:rPr>
          <w:rStyle w:val="normaltextrun"/>
          <w:rFonts w:ascii="Montserrat" w:hAnsi="Montserrat" w:cs="Arial"/>
          <w:color w:val="012F2B"/>
        </w:rPr>
        <w:t xml:space="preserve"> </w:t>
      </w:r>
      <w:r w:rsidR="00B549CC" w:rsidRPr="00505687">
        <w:rPr>
          <w:rStyle w:val="normaltextrun"/>
          <w:rFonts w:ascii="Montserrat" w:hAnsi="Montserrat" w:cs="Arial"/>
          <w:color w:val="012F2B"/>
        </w:rPr>
        <w:t xml:space="preserve">Strong experience in </w:t>
      </w:r>
      <w:r w:rsidR="7D32AA2E" w:rsidRPr="00505687">
        <w:rPr>
          <w:rStyle w:val="normaltextrun"/>
          <w:rFonts w:ascii="Montserrat" w:hAnsi="Montserrat" w:cs="Arial"/>
          <w:color w:val="012F2B"/>
        </w:rPr>
        <w:t>community organizing &amp; engagement</w:t>
      </w:r>
    </w:p>
    <w:p w14:paraId="44113FAE" w14:textId="77777777" w:rsidR="009A5A76" w:rsidRPr="009A5A76" w:rsidRDefault="009A5A76" w:rsidP="009A5A76">
      <w:pPr>
        <w:pStyle w:val="paragraph"/>
        <w:spacing w:before="0" w:beforeAutospacing="0" w:after="0" w:afterAutospacing="0"/>
        <w:ind w:left="720"/>
        <w:textAlignment w:val="baseline"/>
        <w:rPr>
          <w:rStyle w:val="eop"/>
          <w:rFonts w:ascii="Montserrat" w:hAnsi="Montserrat" w:cs="Arial"/>
          <w:color w:val="012F2B"/>
        </w:rPr>
      </w:pPr>
    </w:p>
    <w:p w14:paraId="3C37306C" w14:textId="4525C47D" w:rsidR="23B79681" w:rsidRPr="00505687" w:rsidRDefault="23B79681" w:rsidP="00787AB5">
      <w:pPr>
        <w:pStyle w:val="paragraph"/>
        <w:spacing w:before="0" w:beforeAutospacing="0" w:after="0" w:afterAutospacing="0"/>
        <w:rPr>
          <w:rFonts w:ascii="Century PS Pro" w:hAnsi="Century PS Pro" w:cs="Arial"/>
          <w:color w:val="012F2B"/>
          <w:sz w:val="36"/>
          <w:szCs w:val="36"/>
        </w:rPr>
      </w:pPr>
      <w:r w:rsidRPr="00505687">
        <w:rPr>
          <w:rStyle w:val="normaltextrun"/>
          <w:rFonts w:ascii="Century PS Pro" w:hAnsi="Century PS Pro" w:cs="Arial"/>
          <w:b/>
          <w:bCs/>
          <w:color w:val="012F2B"/>
          <w:sz w:val="36"/>
          <w:szCs w:val="36"/>
        </w:rPr>
        <w:t xml:space="preserve">What You Can Expect </w:t>
      </w:r>
      <w:proofErr w:type="gramStart"/>
      <w:r w:rsidRPr="00505687">
        <w:rPr>
          <w:rStyle w:val="normaltextrun"/>
          <w:rFonts w:ascii="Century PS Pro" w:hAnsi="Century PS Pro" w:cs="Arial"/>
          <w:b/>
          <w:bCs/>
          <w:color w:val="012F2B"/>
          <w:sz w:val="36"/>
          <w:szCs w:val="36"/>
        </w:rPr>
        <w:t>From</w:t>
      </w:r>
      <w:proofErr w:type="gramEnd"/>
      <w:r w:rsidRPr="00505687">
        <w:rPr>
          <w:rStyle w:val="normaltextrun"/>
          <w:rFonts w:ascii="Century PS Pro" w:hAnsi="Century PS Pro" w:cs="Arial"/>
          <w:b/>
          <w:bCs/>
          <w:color w:val="012F2B"/>
          <w:sz w:val="36"/>
          <w:szCs w:val="36"/>
        </w:rPr>
        <w:t xml:space="preserve"> </w:t>
      </w:r>
      <w:r w:rsidR="27E9EBA0" w:rsidRPr="00505687">
        <w:rPr>
          <w:rStyle w:val="normaltextrun"/>
          <w:rFonts w:ascii="Century PS Pro" w:hAnsi="Century PS Pro" w:cs="Arial"/>
          <w:b/>
          <w:bCs/>
          <w:color w:val="012F2B"/>
          <w:sz w:val="36"/>
          <w:szCs w:val="36"/>
        </w:rPr>
        <w:t>U</w:t>
      </w:r>
      <w:r w:rsidRPr="00505687">
        <w:rPr>
          <w:rStyle w:val="normaltextrun"/>
          <w:rFonts w:ascii="Century PS Pro" w:hAnsi="Century PS Pro" w:cs="Arial"/>
          <w:b/>
          <w:bCs/>
          <w:color w:val="012F2B"/>
          <w:sz w:val="36"/>
          <w:szCs w:val="36"/>
        </w:rPr>
        <w:t>s</w:t>
      </w:r>
      <w:r w:rsidR="704D6501" w:rsidRPr="00505687">
        <w:rPr>
          <w:rStyle w:val="normaltextrun"/>
          <w:rFonts w:ascii="Century PS Pro" w:hAnsi="Century PS Pro" w:cs="Arial"/>
          <w:b/>
          <w:bCs/>
          <w:color w:val="012F2B"/>
          <w:sz w:val="36"/>
          <w:szCs w:val="36"/>
        </w:rPr>
        <w:t>:</w:t>
      </w:r>
    </w:p>
    <w:p w14:paraId="1F1815F2" w14:textId="19907745" w:rsidR="1A1B9116" w:rsidRPr="00787AB5" w:rsidRDefault="1A1B9116" w:rsidP="00787AB5">
      <w:pPr>
        <w:pStyle w:val="paragraph"/>
        <w:spacing w:before="0" w:beforeAutospacing="0" w:after="0" w:afterAutospacing="0"/>
        <w:jc w:val="both"/>
        <w:rPr>
          <w:rStyle w:val="normaltextrun"/>
          <w:rFonts w:ascii="Arial" w:hAnsi="Arial" w:cs="Arial"/>
        </w:rPr>
      </w:pPr>
    </w:p>
    <w:p w14:paraId="11F0417F" w14:textId="49FBF82C" w:rsidR="071E5D69" w:rsidRPr="00505687" w:rsidRDefault="071E5D69" w:rsidP="00787AB5">
      <w:pPr>
        <w:pStyle w:val="paragraph"/>
        <w:spacing w:before="0" w:beforeAutospacing="0" w:after="0" w:afterAutospacing="0"/>
        <w:jc w:val="both"/>
        <w:rPr>
          <w:rStyle w:val="normaltextrun"/>
          <w:rFonts w:ascii="Montserrat" w:hAnsi="Montserrat" w:cs="Arial"/>
        </w:rPr>
      </w:pPr>
      <w:r w:rsidRPr="00505687">
        <w:rPr>
          <w:rStyle w:val="normaltextrun"/>
          <w:rFonts w:ascii="Montserrat" w:hAnsi="Montserrat" w:cs="Arial"/>
        </w:rPr>
        <w:t xml:space="preserve">This is an excellent opportunity for someone new to public affairs to </w:t>
      </w:r>
      <w:r w:rsidR="00B549CC" w:rsidRPr="00505687">
        <w:rPr>
          <w:rStyle w:val="normaltextrun"/>
          <w:rFonts w:ascii="Montserrat" w:hAnsi="Montserrat" w:cs="Arial"/>
        </w:rPr>
        <w:t>make a meaningful contribution on important, impactful work</w:t>
      </w:r>
      <w:r w:rsidR="2EFF5D41" w:rsidRPr="00505687">
        <w:rPr>
          <w:rStyle w:val="normaltextrun"/>
          <w:rFonts w:ascii="Montserrat" w:hAnsi="Montserrat" w:cs="Arial"/>
        </w:rPr>
        <w:t xml:space="preserve"> </w:t>
      </w:r>
      <w:r w:rsidRPr="00505687">
        <w:rPr>
          <w:rStyle w:val="normaltextrun"/>
          <w:rFonts w:ascii="Montserrat" w:hAnsi="Montserrat" w:cs="Arial"/>
        </w:rPr>
        <w:t xml:space="preserve">with exposure to </w:t>
      </w:r>
      <w:r w:rsidR="00B549CC" w:rsidRPr="00505687">
        <w:rPr>
          <w:rStyle w:val="normaltextrun"/>
          <w:rFonts w:ascii="Montserrat" w:hAnsi="Montserrat" w:cs="Arial"/>
        </w:rPr>
        <w:t xml:space="preserve">diverse community partners and </w:t>
      </w:r>
      <w:r w:rsidR="4E5E30DD" w:rsidRPr="00505687">
        <w:rPr>
          <w:rStyle w:val="normaltextrun"/>
          <w:rFonts w:ascii="Montserrat" w:hAnsi="Montserrat" w:cs="Arial"/>
        </w:rPr>
        <w:t xml:space="preserve">firm leadership. </w:t>
      </w:r>
      <w:r w:rsidR="00492048" w:rsidRPr="00505687">
        <w:rPr>
          <w:rStyle w:val="normaltextrun"/>
          <w:rFonts w:ascii="Montserrat" w:hAnsi="Montserrat" w:cs="Arial"/>
        </w:rPr>
        <w:t>We offer:</w:t>
      </w:r>
    </w:p>
    <w:p w14:paraId="7544D125" w14:textId="77777777" w:rsidR="00492048" w:rsidRPr="00505687" w:rsidRDefault="00492048" w:rsidP="00787AB5">
      <w:pPr>
        <w:pStyle w:val="paragraph"/>
        <w:spacing w:before="0" w:beforeAutospacing="0" w:after="0" w:afterAutospacing="0"/>
        <w:jc w:val="both"/>
        <w:rPr>
          <w:rStyle w:val="normaltextrun"/>
          <w:rFonts w:ascii="Montserrat" w:hAnsi="Montserrat" w:cs="Arial"/>
        </w:rPr>
      </w:pPr>
    </w:p>
    <w:p w14:paraId="7DAEB397" w14:textId="2A48CC4E" w:rsidR="00492048" w:rsidRPr="00505687" w:rsidRDefault="000A0BEA" w:rsidP="00492048">
      <w:pPr>
        <w:pStyle w:val="paragraph"/>
        <w:numPr>
          <w:ilvl w:val="0"/>
          <w:numId w:val="18"/>
        </w:numPr>
        <w:spacing w:before="0" w:beforeAutospacing="0" w:after="0" w:afterAutospacing="0"/>
        <w:jc w:val="both"/>
        <w:rPr>
          <w:rStyle w:val="normaltextrun"/>
          <w:rFonts w:ascii="Montserrat" w:hAnsi="Montserrat" w:cs="Arial"/>
        </w:rPr>
      </w:pPr>
      <w:r w:rsidRPr="00505687">
        <w:rPr>
          <w:rStyle w:val="normaltextrun"/>
          <w:rFonts w:ascii="Montserrat" w:hAnsi="Montserrat" w:cs="Arial"/>
        </w:rPr>
        <w:t>The opportunity to contribute to compelling projects and engage with diverse people.</w:t>
      </w:r>
    </w:p>
    <w:p w14:paraId="65CBAD8D" w14:textId="6CAE9F4F" w:rsidR="00AC509B" w:rsidRDefault="000A0BEA" w:rsidP="009A5A76">
      <w:pPr>
        <w:pStyle w:val="paragraph"/>
        <w:numPr>
          <w:ilvl w:val="0"/>
          <w:numId w:val="18"/>
        </w:numPr>
        <w:spacing w:before="0" w:beforeAutospacing="0" w:after="0" w:afterAutospacing="0"/>
        <w:jc w:val="both"/>
        <w:rPr>
          <w:rStyle w:val="normaltextrun"/>
          <w:rFonts w:ascii="Montserrat" w:hAnsi="Montserrat" w:cs="Arial"/>
        </w:rPr>
      </w:pPr>
      <w:r w:rsidRPr="00505687">
        <w:rPr>
          <w:rStyle w:val="normaltextrun"/>
          <w:rFonts w:ascii="Montserrat" w:hAnsi="Montserrat" w:cs="Arial"/>
        </w:rPr>
        <w:t xml:space="preserve">Competitive salary </w:t>
      </w:r>
      <w:r w:rsidR="00FF2D8C" w:rsidRPr="00505687">
        <w:rPr>
          <w:rStyle w:val="normaltextrun"/>
          <w:rFonts w:ascii="Montserrat" w:hAnsi="Montserrat" w:cs="Arial"/>
        </w:rPr>
        <w:t>($20 - $25 / hour, DOQ</w:t>
      </w:r>
      <w:r w:rsidRPr="00505687">
        <w:rPr>
          <w:rStyle w:val="normaltextrun"/>
          <w:rFonts w:ascii="Montserrat" w:hAnsi="Montserrat" w:cs="Arial"/>
        </w:rPr>
        <w:t>)</w:t>
      </w:r>
    </w:p>
    <w:p w14:paraId="17BF16D6" w14:textId="77777777" w:rsidR="009A5A76" w:rsidRPr="009A5A76" w:rsidRDefault="009A5A76" w:rsidP="009A5A76">
      <w:pPr>
        <w:pStyle w:val="paragraph"/>
        <w:spacing w:before="0" w:beforeAutospacing="0" w:after="0" w:afterAutospacing="0"/>
        <w:ind w:left="720"/>
        <w:jc w:val="both"/>
        <w:rPr>
          <w:rStyle w:val="normaltextrun"/>
          <w:rFonts w:ascii="Montserrat" w:hAnsi="Montserrat" w:cs="Arial"/>
        </w:rPr>
      </w:pPr>
    </w:p>
    <w:p w14:paraId="0AF16211" w14:textId="0622BEA6" w:rsidR="00AC509B" w:rsidRPr="00505687" w:rsidRDefault="009A5A76" w:rsidP="00AC509B">
      <w:pPr>
        <w:pStyle w:val="paragraph"/>
        <w:spacing w:before="0" w:beforeAutospacing="0" w:after="0" w:afterAutospacing="0"/>
        <w:jc w:val="both"/>
        <w:textAlignment w:val="baseline"/>
        <w:rPr>
          <w:rFonts w:ascii="Century PS Pro" w:hAnsi="Century PS Pro" w:cs="Arial"/>
          <w:color w:val="012F2B"/>
          <w:sz w:val="36"/>
          <w:szCs w:val="36"/>
        </w:rPr>
      </w:pPr>
      <w:r>
        <w:rPr>
          <w:rStyle w:val="normaltextrun"/>
          <w:rFonts w:ascii="Century PS Pro" w:hAnsi="Century PS Pro" w:cs="Arial"/>
          <w:b/>
          <w:bCs/>
          <w:color w:val="012F2B"/>
          <w:sz w:val="36"/>
          <w:szCs w:val="36"/>
        </w:rPr>
        <w:t>Wa</w:t>
      </w:r>
      <w:r w:rsidR="00AC509B" w:rsidRPr="00505687">
        <w:rPr>
          <w:rStyle w:val="normaltextrun"/>
          <w:rFonts w:ascii="Century PS Pro" w:hAnsi="Century PS Pro" w:cs="Arial"/>
          <w:b/>
          <w:bCs/>
          <w:color w:val="012F2B"/>
          <w:sz w:val="36"/>
          <w:szCs w:val="36"/>
        </w:rPr>
        <w:t>nt to Apply? </w:t>
      </w:r>
      <w:r w:rsidR="00AC509B" w:rsidRPr="00505687">
        <w:rPr>
          <w:rStyle w:val="eop"/>
          <w:rFonts w:ascii="Century PS Pro" w:hAnsi="Century PS Pro" w:cs="Arial"/>
          <w:color w:val="012F2B"/>
          <w:sz w:val="36"/>
          <w:szCs w:val="36"/>
        </w:rPr>
        <w:t> </w:t>
      </w:r>
    </w:p>
    <w:p w14:paraId="694BD245" w14:textId="77777777" w:rsidR="00AC509B" w:rsidRPr="00787AB5" w:rsidRDefault="00AC509B" w:rsidP="00AC509B">
      <w:pPr>
        <w:pStyle w:val="paragraph"/>
        <w:spacing w:before="0" w:beforeAutospacing="0" w:after="0" w:afterAutospacing="0"/>
        <w:jc w:val="both"/>
        <w:textAlignment w:val="baseline"/>
        <w:rPr>
          <w:rFonts w:ascii="Arial" w:hAnsi="Arial" w:cs="Arial"/>
        </w:rPr>
      </w:pPr>
      <w:r w:rsidRPr="00787AB5">
        <w:rPr>
          <w:rStyle w:val="eop"/>
          <w:rFonts w:ascii="Arial" w:hAnsi="Arial" w:cs="Arial"/>
          <w:color w:val="000000"/>
        </w:rPr>
        <w:t> </w:t>
      </w:r>
    </w:p>
    <w:p w14:paraId="3A93FDBA" w14:textId="7FEA8F50" w:rsidR="00AC509B" w:rsidRPr="00505687" w:rsidRDefault="00AC509B" w:rsidP="3D93AE81">
      <w:pPr>
        <w:pStyle w:val="paragraph"/>
        <w:spacing w:before="0" w:beforeAutospacing="0" w:after="0" w:afterAutospacing="0"/>
        <w:jc w:val="both"/>
        <w:textAlignment w:val="baseline"/>
        <w:rPr>
          <w:rStyle w:val="eop"/>
          <w:rFonts w:ascii="Montserrat" w:hAnsi="Montserrat" w:cs="Arial"/>
          <w:color w:val="000000" w:themeColor="text1"/>
        </w:rPr>
      </w:pPr>
      <w:r w:rsidRPr="00505687">
        <w:rPr>
          <w:rStyle w:val="normaltextrun"/>
          <w:rFonts w:ascii="Montserrat" w:hAnsi="Montserrat" w:cs="Arial"/>
          <w:color w:val="000000" w:themeColor="text1"/>
        </w:rPr>
        <w:t>Great! We’re excited to hear from you. </w:t>
      </w:r>
      <w:r w:rsidRPr="00505687">
        <w:rPr>
          <w:rStyle w:val="eop"/>
          <w:rFonts w:ascii="Montserrat" w:hAnsi="Montserrat" w:cs="Arial"/>
          <w:color w:val="000000" w:themeColor="text1"/>
        </w:rPr>
        <w:t> The position</w:t>
      </w:r>
      <w:r w:rsidR="00FF2D8C" w:rsidRPr="00505687">
        <w:rPr>
          <w:rStyle w:val="eop"/>
          <w:rFonts w:ascii="Montserrat" w:hAnsi="Montserrat" w:cs="Arial"/>
          <w:color w:val="000000" w:themeColor="text1"/>
        </w:rPr>
        <w:t>s</w:t>
      </w:r>
      <w:r w:rsidRPr="00505687">
        <w:rPr>
          <w:rStyle w:val="eop"/>
          <w:rFonts w:ascii="Montserrat" w:hAnsi="Montserrat" w:cs="Arial"/>
          <w:color w:val="000000" w:themeColor="text1"/>
        </w:rPr>
        <w:t xml:space="preserve"> will be open until </w:t>
      </w:r>
      <w:r w:rsidR="009A5A76">
        <w:rPr>
          <w:rStyle w:val="eop"/>
          <w:rFonts w:ascii="Montserrat" w:hAnsi="Montserrat" w:cs="Arial"/>
          <w:color w:val="000000" w:themeColor="text1"/>
        </w:rPr>
        <w:t xml:space="preserve">February 28, </w:t>
      </w:r>
      <w:proofErr w:type="gramStart"/>
      <w:r w:rsidR="009A5A76">
        <w:rPr>
          <w:rStyle w:val="eop"/>
          <w:rFonts w:ascii="Montserrat" w:hAnsi="Montserrat" w:cs="Arial"/>
          <w:color w:val="000000" w:themeColor="text1"/>
        </w:rPr>
        <w:t>2025</w:t>
      </w:r>
      <w:proofErr w:type="gramEnd"/>
      <w:r w:rsidRPr="00505687">
        <w:rPr>
          <w:rStyle w:val="eop"/>
          <w:rFonts w:ascii="Montserrat" w:hAnsi="Montserrat" w:cs="Arial"/>
          <w:color w:val="000000" w:themeColor="text1"/>
        </w:rPr>
        <w:t xml:space="preserve"> but interviews will begin immediately. </w:t>
      </w:r>
    </w:p>
    <w:p w14:paraId="5799D9AE" w14:textId="77777777" w:rsidR="00FF2D8C" w:rsidRPr="009A5A76" w:rsidRDefault="00FF2D8C" w:rsidP="00AC509B">
      <w:pPr>
        <w:pStyle w:val="paragraph"/>
        <w:spacing w:before="0" w:beforeAutospacing="0" w:after="0" w:afterAutospacing="0"/>
        <w:jc w:val="both"/>
        <w:textAlignment w:val="baseline"/>
        <w:rPr>
          <w:rFonts w:ascii="Montserrat" w:hAnsi="Montserrat" w:cs="Arial"/>
          <w:color w:val="000000" w:themeColor="text1"/>
        </w:rPr>
      </w:pPr>
    </w:p>
    <w:p w14:paraId="5A79A7F4" w14:textId="77777777" w:rsidR="00AC509B" w:rsidRPr="009A5A76" w:rsidRDefault="00AC509B" w:rsidP="00AC509B">
      <w:pPr>
        <w:pStyle w:val="paragraph"/>
        <w:spacing w:before="0" w:beforeAutospacing="0" w:after="0" w:afterAutospacing="0"/>
        <w:jc w:val="both"/>
        <w:textAlignment w:val="baseline"/>
        <w:rPr>
          <w:rFonts w:ascii="Montserrat" w:hAnsi="Montserrat" w:cs="Arial"/>
        </w:rPr>
      </w:pPr>
      <w:r w:rsidRPr="009A5A76">
        <w:rPr>
          <w:rStyle w:val="normaltextrun"/>
          <w:rFonts w:ascii="Montserrat" w:hAnsi="Montserrat" w:cs="Arial"/>
          <w:color w:val="000000"/>
        </w:rPr>
        <w:t>This position requires impeccable attention to detail. Please follow instructions exactly. </w:t>
      </w:r>
      <w:r w:rsidRPr="009A5A76">
        <w:rPr>
          <w:rStyle w:val="eop"/>
          <w:rFonts w:ascii="Montserrat" w:hAnsi="Montserrat" w:cs="Arial"/>
          <w:color w:val="000000"/>
        </w:rPr>
        <w:t> </w:t>
      </w:r>
    </w:p>
    <w:p w14:paraId="082D1E40" w14:textId="77777777" w:rsidR="00AC509B" w:rsidRPr="00012A35" w:rsidRDefault="00AC509B" w:rsidP="00AC509B">
      <w:pPr>
        <w:pStyle w:val="paragraph"/>
        <w:spacing w:before="0" w:beforeAutospacing="0" w:after="0" w:afterAutospacing="0"/>
        <w:jc w:val="both"/>
        <w:textAlignment w:val="baseline"/>
        <w:rPr>
          <w:rFonts w:ascii="Montserrat" w:hAnsi="Montserrat" w:cs="Arial"/>
        </w:rPr>
      </w:pPr>
      <w:r w:rsidRPr="009A5A76">
        <w:rPr>
          <w:rStyle w:val="eop"/>
          <w:rFonts w:ascii="Montserrat" w:hAnsi="Montserrat" w:cs="Arial"/>
          <w:color w:val="000000"/>
        </w:rPr>
        <w:t> </w:t>
      </w:r>
    </w:p>
    <w:p w14:paraId="45EE3239" w14:textId="0930F08F" w:rsidR="00AC509B" w:rsidRPr="009A5A76" w:rsidRDefault="00AC509B" w:rsidP="00AC509B">
      <w:pPr>
        <w:pStyle w:val="paragraph"/>
        <w:numPr>
          <w:ilvl w:val="0"/>
          <w:numId w:val="16"/>
        </w:numPr>
        <w:spacing w:before="0" w:beforeAutospacing="0" w:after="0" w:afterAutospacing="0"/>
        <w:ind w:left="810" w:hanging="450"/>
        <w:jc w:val="both"/>
        <w:textAlignment w:val="baseline"/>
        <w:rPr>
          <w:rFonts w:ascii="Montserrat" w:hAnsi="Montserrat" w:cs="Arial"/>
        </w:rPr>
      </w:pPr>
      <w:r w:rsidRPr="00012A35">
        <w:rPr>
          <w:rStyle w:val="normaltextrun"/>
          <w:rFonts w:ascii="Montserrat" w:hAnsi="Montserrat" w:cs="Arial"/>
          <w:color w:val="000000"/>
        </w:rPr>
        <w:t xml:space="preserve">Send an email to </w:t>
      </w:r>
      <w:hyperlink r:id="rId10" w:history="1">
        <w:r w:rsidR="00012A35" w:rsidRPr="00B77FB1">
          <w:rPr>
            <w:rStyle w:val="Hyperlink"/>
            <w:rFonts w:ascii="Montserrat" w:hAnsi="Montserrat"/>
          </w:rPr>
          <w:t>Accounts@sdkstrategicservices.com</w:t>
        </w:r>
      </w:hyperlink>
      <w:r w:rsidR="00012A35" w:rsidRPr="00012A35">
        <w:rPr>
          <w:rFonts w:ascii="Montserrat" w:hAnsi="Montserrat"/>
        </w:rPr>
        <w:t xml:space="preserve"> with</w:t>
      </w:r>
      <w:r w:rsidR="00012A35">
        <w:rPr>
          <w:rFonts w:ascii="Montserrat" w:hAnsi="Montserrat"/>
        </w:rPr>
        <w:t xml:space="preserve"> </w:t>
      </w:r>
      <w:r w:rsidR="00FF2D8C" w:rsidRPr="00012A35">
        <w:rPr>
          <w:rStyle w:val="eop"/>
          <w:rFonts w:ascii="Montserrat" w:hAnsi="Montserrat" w:cs="Arial"/>
          <w:color w:val="000000"/>
        </w:rPr>
        <w:t xml:space="preserve">the </w:t>
      </w:r>
      <w:r w:rsidR="00FF2D8C" w:rsidRPr="009A5A76">
        <w:rPr>
          <w:rStyle w:val="eop"/>
          <w:rFonts w:ascii="Montserrat" w:hAnsi="Montserrat" w:cs="Arial"/>
          <w:color w:val="000000"/>
        </w:rPr>
        <w:t>subject “Intern”</w:t>
      </w:r>
    </w:p>
    <w:p w14:paraId="5E099EA7" w14:textId="77777777" w:rsidR="00AC509B" w:rsidRPr="009A5A76" w:rsidRDefault="00AC509B" w:rsidP="00AC509B">
      <w:pPr>
        <w:pStyle w:val="paragraph"/>
        <w:numPr>
          <w:ilvl w:val="0"/>
          <w:numId w:val="16"/>
        </w:numPr>
        <w:spacing w:before="0" w:beforeAutospacing="0" w:after="0" w:afterAutospacing="0"/>
        <w:ind w:left="810" w:hanging="450"/>
        <w:jc w:val="both"/>
        <w:textAlignment w:val="baseline"/>
        <w:rPr>
          <w:rFonts w:ascii="Montserrat" w:hAnsi="Montserrat" w:cs="Arial"/>
        </w:rPr>
      </w:pPr>
      <w:r w:rsidRPr="009A5A76">
        <w:rPr>
          <w:rStyle w:val="normaltextrun"/>
          <w:rFonts w:ascii="Montserrat" w:hAnsi="Montserrat" w:cs="Arial"/>
          <w:color w:val="000000"/>
        </w:rPr>
        <w:t>Include three items: Resume, an amazing writing or project sample, and links to relevant social media (e.g. LinkedIn, blogs, Twitter)</w:t>
      </w:r>
      <w:r w:rsidRPr="009A5A76">
        <w:rPr>
          <w:rStyle w:val="eop"/>
          <w:rFonts w:ascii="Montserrat" w:hAnsi="Montserrat" w:cs="Arial"/>
          <w:color w:val="000000"/>
        </w:rPr>
        <w:t> </w:t>
      </w:r>
    </w:p>
    <w:p w14:paraId="321866BA" w14:textId="77777777" w:rsidR="00AC509B" w:rsidRPr="009A5A76" w:rsidRDefault="00AC509B" w:rsidP="00AC509B">
      <w:pPr>
        <w:pStyle w:val="paragraph"/>
        <w:numPr>
          <w:ilvl w:val="0"/>
          <w:numId w:val="16"/>
        </w:numPr>
        <w:spacing w:before="0" w:beforeAutospacing="0" w:after="0" w:afterAutospacing="0"/>
        <w:ind w:left="810" w:hanging="450"/>
        <w:jc w:val="both"/>
        <w:textAlignment w:val="baseline"/>
        <w:rPr>
          <w:rFonts w:ascii="Montserrat" w:hAnsi="Montserrat" w:cs="Arial"/>
        </w:rPr>
      </w:pPr>
      <w:r w:rsidRPr="009A5A76">
        <w:rPr>
          <w:rStyle w:val="normaltextrun"/>
          <w:rFonts w:ascii="Montserrat" w:hAnsi="Montserrat" w:cs="Arial"/>
          <w:color w:val="000000"/>
        </w:rPr>
        <w:t>In the body of the email provide a brief (5 sentence) statement about why you’re primed to excel in this role from day 1.</w:t>
      </w:r>
      <w:r w:rsidRPr="009A5A76">
        <w:rPr>
          <w:rStyle w:val="eop"/>
          <w:rFonts w:ascii="Montserrat" w:hAnsi="Montserrat" w:cs="Arial"/>
          <w:color w:val="000000"/>
        </w:rPr>
        <w:t> </w:t>
      </w:r>
    </w:p>
    <w:p w14:paraId="05A0F55B" w14:textId="77777777" w:rsidR="00AC509B" w:rsidRPr="009A5A76" w:rsidRDefault="00AC509B" w:rsidP="00AC509B">
      <w:pPr>
        <w:pStyle w:val="paragraph"/>
        <w:spacing w:before="0" w:beforeAutospacing="0" w:after="0" w:afterAutospacing="0"/>
        <w:jc w:val="both"/>
        <w:rPr>
          <w:rStyle w:val="normaltextrun"/>
          <w:rFonts w:ascii="Montserrat" w:hAnsi="Montserrat" w:cs="Arial"/>
        </w:rPr>
      </w:pPr>
    </w:p>
    <w:p w14:paraId="73114301" w14:textId="77777777" w:rsidR="00445AB7" w:rsidRPr="00787AB5" w:rsidRDefault="00445AB7" w:rsidP="00445AB7">
      <w:pPr>
        <w:pStyle w:val="paragraph"/>
        <w:spacing w:before="0" w:beforeAutospacing="0" w:after="0" w:afterAutospacing="0"/>
        <w:jc w:val="both"/>
        <w:rPr>
          <w:rStyle w:val="normaltextrun"/>
          <w:rFonts w:ascii="Arial" w:hAnsi="Arial" w:cs="Arial"/>
        </w:rPr>
      </w:pPr>
    </w:p>
    <w:sectPr w:rsidR="00445AB7" w:rsidRPr="00787AB5" w:rsidSect="00561B9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411D" w14:textId="77777777" w:rsidR="000A47CC" w:rsidRDefault="000A47CC" w:rsidP="00492048">
      <w:r>
        <w:separator/>
      </w:r>
    </w:p>
  </w:endnote>
  <w:endnote w:type="continuationSeparator" w:id="0">
    <w:p w14:paraId="3C16496E" w14:textId="77777777" w:rsidR="000A47CC" w:rsidRDefault="000A47CC" w:rsidP="0049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PS Pro">
    <w:panose1 w:val="020B0604020202020204"/>
    <w:charset w:val="4D"/>
    <w:family w:val="auto"/>
    <w:pitch w:val="variable"/>
    <w:sig w:usb0="A000006F" w:usb1="500078A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EB44" w14:textId="0D024CAB" w:rsidR="00492048" w:rsidRDefault="00505687" w:rsidP="00492048">
    <w:pPr>
      <w:pStyle w:val="Footer"/>
      <w:jc w:val="right"/>
    </w:pPr>
    <w:r>
      <w:rPr>
        <w:noProof/>
      </w:rPr>
      <w:drawing>
        <wp:inline distT="0" distB="0" distL="0" distR="0" wp14:anchorId="2C43EFAC" wp14:editId="18BECA5A">
          <wp:extent cx="1102995" cy="464419"/>
          <wp:effectExtent l="0" t="0" r="0" b="5715"/>
          <wp:docPr id="209930687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06872"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9101" cy="471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46C8" w14:textId="77777777" w:rsidR="000A47CC" w:rsidRDefault="000A47CC" w:rsidP="00492048">
      <w:r>
        <w:separator/>
      </w:r>
    </w:p>
  </w:footnote>
  <w:footnote w:type="continuationSeparator" w:id="0">
    <w:p w14:paraId="3732992E" w14:textId="77777777" w:rsidR="000A47CC" w:rsidRDefault="000A47CC" w:rsidP="0049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A7E6" w14:textId="77F7A570" w:rsidR="7CA79B28" w:rsidRPr="00505687" w:rsidRDefault="7CA79B28" w:rsidP="7CA79B28">
    <w:pPr>
      <w:pStyle w:val="Header"/>
      <w:spacing w:line="259" w:lineRule="auto"/>
      <w:jc w:val="center"/>
      <w:rPr>
        <w:rFonts w:ascii="Century PS Pro" w:hAnsi="Century PS Pro" w:cs="Arial"/>
        <w:b/>
        <w:bCs/>
        <w:color w:val="012F2B"/>
        <w:sz w:val="36"/>
        <w:szCs w:val="36"/>
      </w:rPr>
    </w:pPr>
    <w:r w:rsidRPr="00505687">
      <w:rPr>
        <w:rFonts w:ascii="Century PS Pro" w:hAnsi="Century PS Pro" w:cs="Arial"/>
        <w:b/>
        <w:bCs/>
        <w:color w:val="012F2B"/>
        <w:sz w:val="36"/>
        <w:szCs w:val="36"/>
      </w:rPr>
      <w:t>SDK Internships – Spring 2025</w:t>
    </w:r>
  </w:p>
  <w:p w14:paraId="41D7513F" w14:textId="77777777" w:rsidR="00C46AD8" w:rsidRDefault="00C46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25D"/>
    <w:multiLevelType w:val="multilevel"/>
    <w:tmpl w:val="353A7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D4FA9"/>
    <w:multiLevelType w:val="multilevel"/>
    <w:tmpl w:val="7EB2F92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0E6E5773"/>
    <w:multiLevelType w:val="multilevel"/>
    <w:tmpl w:val="48DA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25BDF"/>
    <w:multiLevelType w:val="multilevel"/>
    <w:tmpl w:val="798C6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21F7"/>
    <w:multiLevelType w:val="multilevel"/>
    <w:tmpl w:val="5F6E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A402D"/>
    <w:multiLevelType w:val="multilevel"/>
    <w:tmpl w:val="A276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270AE"/>
    <w:multiLevelType w:val="multilevel"/>
    <w:tmpl w:val="3566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513C8"/>
    <w:multiLevelType w:val="hybridMultilevel"/>
    <w:tmpl w:val="49F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C7985"/>
    <w:multiLevelType w:val="multilevel"/>
    <w:tmpl w:val="6BF886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C861A18"/>
    <w:multiLevelType w:val="multilevel"/>
    <w:tmpl w:val="7B8C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40198"/>
    <w:multiLevelType w:val="hybridMultilevel"/>
    <w:tmpl w:val="67E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43ABE"/>
    <w:multiLevelType w:val="hybridMultilevel"/>
    <w:tmpl w:val="7764A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0501604"/>
    <w:multiLevelType w:val="hybridMultilevel"/>
    <w:tmpl w:val="5DCE1C0A"/>
    <w:lvl w:ilvl="0" w:tplc="3C3C2F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B2864"/>
    <w:multiLevelType w:val="hybridMultilevel"/>
    <w:tmpl w:val="849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A5C9F"/>
    <w:multiLevelType w:val="hybridMultilevel"/>
    <w:tmpl w:val="01F2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D1B2C"/>
    <w:multiLevelType w:val="multilevel"/>
    <w:tmpl w:val="53C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A417D5"/>
    <w:multiLevelType w:val="multilevel"/>
    <w:tmpl w:val="1B0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8D27C2"/>
    <w:multiLevelType w:val="hybridMultilevel"/>
    <w:tmpl w:val="EFF8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106180">
    <w:abstractNumId w:val="10"/>
  </w:num>
  <w:num w:numId="2" w16cid:durableId="1182821965">
    <w:abstractNumId w:val="1"/>
  </w:num>
  <w:num w:numId="3" w16cid:durableId="1331759713">
    <w:abstractNumId w:val="8"/>
  </w:num>
  <w:num w:numId="4" w16cid:durableId="2122452525">
    <w:abstractNumId w:val="17"/>
  </w:num>
  <w:num w:numId="5" w16cid:durableId="1269923130">
    <w:abstractNumId w:val="9"/>
  </w:num>
  <w:num w:numId="6" w16cid:durableId="1348748940">
    <w:abstractNumId w:val="16"/>
  </w:num>
  <w:num w:numId="7" w16cid:durableId="638534831">
    <w:abstractNumId w:val="6"/>
  </w:num>
  <w:num w:numId="8" w16cid:durableId="1945723377">
    <w:abstractNumId w:val="2"/>
  </w:num>
  <w:num w:numId="9" w16cid:durableId="402069682">
    <w:abstractNumId w:val="15"/>
  </w:num>
  <w:num w:numId="10" w16cid:durableId="1004167535">
    <w:abstractNumId w:val="7"/>
  </w:num>
  <w:num w:numId="11" w16cid:durableId="361321943">
    <w:abstractNumId w:val="14"/>
  </w:num>
  <w:num w:numId="12" w16cid:durableId="887764111">
    <w:abstractNumId w:val="5"/>
  </w:num>
  <w:num w:numId="13" w16cid:durableId="19361078">
    <w:abstractNumId w:val="3"/>
  </w:num>
  <w:num w:numId="14" w16cid:durableId="2089036679">
    <w:abstractNumId w:val="0"/>
  </w:num>
  <w:num w:numId="15" w16cid:durableId="131406092">
    <w:abstractNumId w:val="4"/>
  </w:num>
  <w:num w:numId="16" w16cid:durableId="262688888">
    <w:abstractNumId w:val="11"/>
  </w:num>
  <w:num w:numId="17" w16cid:durableId="1301497392">
    <w:abstractNumId w:val="13"/>
  </w:num>
  <w:num w:numId="18" w16cid:durableId="1383091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1E"/>
    <w:rsid w:val="00012A35"/>
    <w:rsid w:val="00032E4A"/>
    <w:rsid w:val="000A0BEA"/>
    <w:rsid w:val="000A47CC"/>
    <w:rsid w:val="000A5B5C"/>
    <w:rsid w:val="000C21B2"/>
    <w:rsid w:val="001D3701"/>
    <w:rsid w:val="001D731C"/>
    <w:rsid w:val="00210267"/>
    <w:rsid w:val="0024533F"/>
    <w:rsid w:val="002879DA"/>
    <w:rsid w:val="00295E0A"/>
    <w:rsid w:val="002F7CB1"/>
    <w:rsid w:val="00336F40"/>
    <w:rsid w:val="0035201E"/>
    <w:rsid w:val="00371F92"/>
    <w:rsid w:val="003824CD"/>
    <w:rsid w:val="00382ECF"/>
    <w:rsid w:val="0041619F"/>
    <w:rsid w:val="00444D5F"/>
    <w:rsid w:val="00445AB7"/>
    <w:rsid w:val="00492048"/>
    <w:rsid w:val="00505687"/>
    <w:rsid w:val="00513DD9"/>
    <w:rsid w:val="00561B95"/>
    <w:rsid w:val="005746F3"/>
    <w:rsid w:val="005857F0"/>
    <w:rsid w:val="00602025"/>
    <w:rsid w:val="00695CA9"/>
    <w:rsid w:val="00787AB5"/>
    <w:rsid w:val="00807552"/>
    <w:rsid w:val="00861CF3"/>
    <w:rsid w:val="0087208C"/>
    <w:rsid w:val="00904573"/>
    <w:rsid w:val="009A5A76"/>
    <w:rsid w:val="009B5F01"/>
    <w:rsid w:val="009B60BA"/>
    <w:rsid w:val="009D571B"/>
    <w:rsid w:val="00A406FC"/>
    <w:rsid w:val="00A429C0"/>
    <w:rsid w:val="00A85DBC"/>
    <w:rsid w:val="00AC23B0"/>
    <w:rsid w:val="00AC509B"/>
    <w:rsid w:val="00AE41FE"/>
    <w:rsid w:val="00AF77EF"/>
    <w:rsid w:val="00B549CC"/>
    <w:rsid w:val="00C46AD8"/>
    <w:rsid w:val="00CC6798"/>
    <w:rsid w:val="00D53DC2"/>
    <w:rsid w:val="00D767B6"/>
    <w:rsid w:val="00D90DCC"/>
    <w:rsid w:val="00E5661B"/>
    <w:rsid w:val="00F67767"/>
    <w:rsid w:val="00F9660A"/>
    <w:rsid w:val="00FA692E"/>
    <w:rsid w:val="00FA7C5B"/>
    <w:rsid w:val="00FF2D8C"/>
    <w:rsid w:val="045AC864"/>
    <w:rsid w:val="071E5D69"/>
    <w:rsid w:val="07467F91"/>
    <w:rsid w:val="08E24FF2"/>
    <w:rsid w:val="0B26BF87"/>
    <w:rsid w:val="0DB5C115"/>
    <w:rsid w:val="0E6DA2E2"/>
    <w:rsid w:val="0EA98408"/>
    <w:rsid w:val="0F519176"/>
    <w:rsid w:val="1685C15D"/>
    <w:rsid w:val="199CEC79"/>
    <w:rsid w:val="1A1B9116"/>
    <w:rsid w:val="1F830398"/>
    <w:rsid w:val="222E9081"/>
    <w:rsid w:val="23013D91"/>
    <w:rsid w:val="23B79681"/>
    <w:rsid w:val="27E9EBA0"/>
    <w:rsid w:val="286CB03B"/>
    <w:rsid w:val="289DD205"/>
    <w:rsid w:val="292401BB"/>
    <w:rsid w:val="2A39A266"/>
    <w:rsid w:val="2BD572C7"/>
    <w:rsid w:val="2C7AF0AC"/>
    <w:rsid w:val="2EFF5D41"/>
    <w:rsid w:val="31B592DE"/>
    <w:rsid w:val="323ED684"/>
    <w:rsid w:val="33692D58"/>
    <w:rsid w:val="361DD0B5"/>
    <w:rsid w:val="381C2942"/>
    <w:rsid w:val="38D40652"/>
    <w:rsid w:val="39D53A38"/>
    <w:rsid w:val="3AD25EDF"/>
    <w:rsid w:val="3BB91401"/>
    <w:rsid w:val="3BC2624D"/>
    <w:rsid w:val="3D93AE81"/>
    <w:rsid w:val="43DD3EE9"/>
    <w:rsid w:val="440A07BE"/>
    <w:rsid w:val="49792B62"/>
    <w:rsid w:val="498C1D98"/>
    <w:rsid w:val="49D18F22"/>
    <w:rsid w:val="4B272A5D"/>
    <w:rsid w:val="4E158B9C"/>
    <w:rsid w:val="4E5E30DD"/>
    <w:rsid w:val="50338C3F"/>
    <w:rsid w:val="51386EC0"/>
    <w:rsid w:val="51969DB7"/>
    <w:rsid w:val="5485BBB5"/>
    <w:rsid w:val="56218C16"/>
    <w:rsid w:val="5815D634"/>
    <w:rsid w:val="58F9A22E"/>
    <w:rsid w:val="5B395811"/>
    <w:rsid w:val="5B7FEC46"/>
    <w:rsid w:val="5BFAF6D2"/>
    <w:rsid w:val="5C28BC6C"/>
    <w:rsid w:val="5C90CD9A"/>
    <w:rsid w:val="5F4EFC48"/>
    <w:rsid w:val="5FCFD406"/>
    <w:rsid w:val="618874C5"/>
    <w:rsid w:val="66C4B989"/>
    <w:rsid w:val="66FC9E43"/>
    <w:rsid w:val="67F1656E"/>
    <w:rsid w:val="68AE1AD7"/>
    <w:rsid w:val="6A49EB38"/>
    <w:rsid w:val="6EBDD1B1"/>
    <w:rsid w:val="6F5D5368"/>
    <w:rsid w:val="704D6501"/>
    <w:rsid w:val="70B92CBC"/>
    <w:rsid w:val="72A56D67"/>
    <w:rsid w:val="74C2B5E6"/>
    <w:rsid w:val="77286E40"/>
    <w:rsid w:val="7778DE8A"/>
    <w:rsid w:val="7810E011"/>
    <w:rsid w:val="7CA79B28"/>
    <w:rsid w:val="7D12D98A"/>
    <w:rsid w:val="7D32A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6E397"/>
  <w15:chartTrackingRefBased/>
  <w15:docId w15:val="{9CD5B179-0280-084D-83D8-ED4B9BE6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201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5201E"/>
  </w:style>
  <w:style w:type="character" w:customStyle="1" w:styleId="eop">
    <w:name w:val="eop"/>
    <w:basedOn w:val="DefaultParagraphFont"/>
    <w:rsid w:val="0035201E"/>
  </w:style>
  <w:style w:type="paragraph" w:styleId="ListParagraph">
    <w:name w:val="List Paragraph"/>
    <w:basedOn w:val="Normal"/>
    <w:uiPriority w:val="34"/>
    <w:qFormat/>
    <w:rsid w:val="0035201E"/>
    <w:pPr>
      <w:ind w:left="720"/>
      <w:contextualSpacing/>
    </w:pPr>
  </w:style>
  <w:style w:type="paragraph" w:styleId="Header">
    <w:name w:val="header"/>
    <w:basedOn w:val="Normal"/>
    <w:link w:val="HeaderChar"/>
    <w:uiPriority w:val="99"/>
    <w:unhideWhenUsed/>
    <w:rsid w:val="00492048"/>
    <w:pPr>
      <w:tabs>
        <w:tab w:val="center" w:pos="4680"/>
        <w:tab w:val="right" w:pos="9360"/>
      </w:tabs>
    </w:pPr>
  </w:style>
  <w:style w:type="character" w:customStyle="1" w:styleId="HeaderChar">
    <w:name w:val="Header Char"/>
    <w:basedOn w:val="DefaultParagraphFont"/>
    <w:link w:val="Header"/>
    <w:uiPriority w:val="99"/>
    <w:rsid w:val="00492048"/>
  </w:style>
  <w:style w:type="paragraph" w:styleId="Footer">
    <w:name w:val="footer"/>
    <w:basedOn w:val="Normal"/>
    <w:link w:val="FooterChar"/>
    <w:uiPriority w:val="99"/>
    <w:unhideWhenUsed/>
    <w:rsid w:val="00492048"/>
    <w:pPr>
      <w:tabs>
        <w:tab w:val="center" w:pos="4680"/>
        <w:tab w:val="right" w:pos="9360"/>
      </w:tabs>
    </w:pPr>
  </w:style>
  <w:style w:type="character" w:customStyle="1" w:styleId="FooterChar">
    <w:name w:val="Footer Char"/>
    <w:basedOn w:val="DefaultParagraphFont"/>
    <w:link w:val="Footer"/>
    <w:uiPriority w:val="99"/>
    <w:rsid w:val="00492048"/>
  </w:style>
  <w:style w:type="character" w:styleId="Hyperlink">
    <w:name w:val="Hyperlink"/>
    <w:basedOn w:val="DefaultParagraphFont"/>
    <w:uiPriority w:val="99"/>
    <w:unhideWhenUsed/>
    <w:rsid w:val="00012A35"/>
    <w:rPr>
      <w:color w:val="0563C1" w:themeColor="hyperlink"/>
      <w:u w:val="single"/>
    </w:rPr>
  </w:style>
  <w:style w:type="character" w:styleId="UnresolvedMention">
    <w:name w:val="Unresolved Mention"/>
    <w:basedOn w:val="DefaultParagraphFont"/>
    <w:uiPriority w:val="99"/>
    <w:semiHidden/>
    <w:unhideWhenUsed/>
    <w:rsid w:val="00012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05637">
      <w:bodyDiv w:val="1"/>
      <w:marLeft w:val="0"/>
      <w:marRight w:val="0"/>
      <w:marTop w:val="0"/>
      <w:marBottom w:val="0"/>
      <w:divBdr>
        <w:top w:val="none" w:sz="0" w:space="0" w:color="auto"/>
        <w:left w:val="none" w:sz="0" w:space="0" w:color="auto"/>
        <w:bottom w:val="none" w:sz="0" w:space="0" w:color="auto"/>
        <w:right w:val="none" w:sz="0" w:space="0" w:color="auto"/>
      </w:divBdr>
      <w:divsChild>
        <w:div w:id="1093360384">
          <w:marLeft w:val="0"/>
          <w:marRight w:val="0"/>
          <w:marTop w:val="0"/>
          <w:marBottom w:val="0"/>
          <w:divBdr>
            <w:top w:val="none" w:sz="0" w:space="0" w:color="auto"/>
            <w:left w:val="none" w:sz="0" w:space="0" w:color="auto"/>
            <w:bottom w:val="none" w:sz="0" w:space="0" w:color="auto"/>
            <w:right w:val="none" w:sz="0" w:space="0" w:color="auto"/>
          </w:divBdr>
        </w:div>
        <w:div w:id="543367543">
          <w:marLeft w:val="0"/>
          <w:marRight w:val="0"/>
          <w:marTop w:val="0"/>
          <w:marBottom w:val="0"/>
          <w:divBdr>
            <w:top w:val="none" w:sz="0" w:space="0" w:color="auto"/>
            <w:left w:val="none" w:sz="0" w:space="0" w:color="auto"/>
            <w:bottom w:val="none" w:sz="0" w:space="0" w:color="auto"/>
            <w:right w:val="none" w:sz="0" w:space="0" w:color="auto"/>
          </w:divBdr>
        </w:div>
        <w:div w:id="1743411151">
          <w:marLeft w:val="0"/>
          <w:marRight w:val="0"/>
          <w:marTop w:val="0"/>
          <w:marBottom w:val="0"/>
          <w:divBdr>
            <w:top w:val="none" w:sz="0" w:space="0" w:color="auto"/>
            <w:left w:val="none" w:sz="0" w:space="0" w:color="auto"/>
            <w:bottom w:val="none" w:sz="0" w:space="0" w:color="auto"/>
            <w:right w:val="none" w:sz="0" w:space="0" w:color="auto"/>
          </w:divBdr>
        </w:div>
        <w:div w:id="892540203">
          <w:marLeft w:val="0"/>
          <w:marRight w:val="0"/>
          <w:marTop w:val="0"/>
          <w:marBottom w:val="0"/>
          <w:divBdr>
            <w:top w:val="none" w:sz="0" w:space="0" w:color="auto"/>
            <w:left w:val="none" w:sz="0" w:space="0" w:color="auto"/>
            <w:bottom w:val="none" w:sz="0" w:space="0" w:color="auto"/>
            <w:right w:val="none" w:sz="0" w:space="0" w:color="auto"/>
          </w:divBdr>
        </w:div>
        <w:div w:id="526991828">
          <w:marLeft w:val="0"/>
          <w:marRight w:val="0"/>
          <w:marTop w:val="0"/>
          <w:marBottom w:val="0"/>
          <w:divBdr>
            <w:top w:val="none" w:sz="0" w:space="0" w:color="auto"/>
            <w:left w:val="none" w:sz="0" w:space="0" w:color="auto"/>
            <w:bottom w:val="none" w:sz="0" w:space="0" w:color="auto"/>
            <w:right w:val="none" w:sz="0" w:space="0" w:color="auto"/>
          </w:divBdr>
        </w:div>
        <w:div w:id="1817380652">
          <w:marLeft w:val="0"/>
          <w:marRight w:val="0"/>
          <w:marTop w:val="0"/>
          <w:marBottom w:val="0"/>
          <w:divBdr>
            <w:top w:val="none" w:sz="0" w:space="0" w:color="auto"/>
            <w:left w:val="none" w:sz="0" w:space="0" w:color="auto"/>
            <w:bottom w:val="none" w:sz="0" w:space="0" w:color="auto"/>
            <w:right w:val="none" w:sz="0" w:space="0" w:color="auto"/>
          </w:divBdr>
        </w:div>
        <w:div w:id="542525074">
          <w:marLeft w:val="0"/>
          <w:marRight w:val="0"/>
          <w:marTop w:val="0"/>
          <w:marBottom w:val="0"/>
          <w:divBdr>
            <w:top w:val="none" w:sz="0" w:space="0" w:color="auto"/>
            <w:left w:val="none" w:sz="0" w:space="0" w:color="auto"/>
            <w:bottom w:val="none" w:sz="0" w:space="0" w:color="auto"/>
            <w:right w:val="none" w:sz="0" w:space="0" w:color="auto"/>
          </w:divBdr>
        </w:div>
        <w:div w:id="1807619734">
          <w:marLeft w:val="0"/>
          <w:marRight w:val="0"/>
          <w:marTop w:val="0"/>
          <w:marBottom w:val="0"/>
          <w:divBdr>
            <w:top w:val="none" w:sz="0" w:space="0" w:color="auto"/>
            <w:left w:val="none" w:sz="0" w:space="0" w:color="auto"/>
            <w:bottom w:val="none" w:sz="0" w:space="0" w:color="auto"/>
            <w:right w:val="none" w:sz="0" w:space="0" w:color="auto"/>
          </w:divBdr>
        </w:div>
        <w:div w:id="436684435">
          <w:marLeft w:val="0"/>
          <w:marRight w:val="0"/>
          <w:marTop w:val="0"/>
          <w:marBottom w:val="0"/>
          <w:divBdr>
            <w:top w:val="none" w:sz="0" w:space="0" w:color="auto"/>
            <w:left w:val="none" w:sz="0" w:space="0" w:color="auto"/>
            <w:bottom w:val="none" w:sz="0" w:space="0" w:color="auto"/>
            <w:right w:val="none" w:sz="0" w:space="0" w:color="auto"/>
          </w:divBdr>
        </w:div>
      </w:divsChild>
    </w:div>
    <w:div w:id="662590773">
      <w:bodyDiv w:val="1"/>
      <w:marLeft w:val="0"/>
      <w:marRight w:val="0"/>
      <w:marTop w:val="0"/>
      <w:marBottom w:val="0"/>
      <w:divBdr>
        <w:top w:val="none" w:sz="0" w:space="0" w:color="auto"/>
        <w:left w:val="none" w:sz="0" w:space="0" w:color="auto"/>
        <w:bottom w:val="none" w:sz="0" w:space="0" w:color="auto"/>
        <w:right w:val="none" w:sz="0" w:space="0" w:color="auto"/>
      </w:divBdr>
      <w:divsChild>
        <w:div w:id="155002487">
          <w:marLeft w:val="0"/>
          <w:marRight w:val="0"/>
          <w:marTop w:val="0"/>
          <w:marBottom w:val="0"/>
          <w:divBdr>
            <w:top w:val="none" w:sz="0" w:space="0" w:color="auto"/>
            <w:left w:val="none" w:sz="0" w:space="0" w:color="auto"/>
            <w:bottom w:val="none" w:sz="0" w:space="0" w:color="auto"/>
            <w:right w:val="none" w:sz="0" w:space="0" w:color="auto"/>
          </w:divBdr>
        </w:div>
        <w:div w:id="755714661">
          <w:marLeft w:val="0"/>
          <w:marRight w:val="0"/>
          <w:marTop w:val="0"/>
          <w:marBottom w:val="0"/>
          <w:divBdr>
            <w:top w:val="none" w:sz="0" w:space="0" w:color="auto"/>
            <w:left w:val="none" w:sz="0" w:space="0" w:color="auto"/>
            <w:bottom w:val="none" w:sz="0" w:space="0" w:color="auto"/>
            <w:right w:val="none" w:sz="0" w:space="0" w:color="auto"/>
          </w:divBdr>
        </w:div>
        <w:div w:id="1125583897">
          <w:marLeft w:val="0"/>
          <w:marRight w:val="0"/>
          <w:marTop w:val="0"/>
          <w:marBottom w:val="0"/>
          <w:divBdr>
            <w:top w:val="none" w:sz="0" w:space="0" w:color="auto"/>
            <w:left w:val="none" w:sz="0" w:space="0" w:color="auto"/>
            <w:bottom w:val="none" w:sz="0" w:space="0" w:color="auto"/>
            <w:right w:val="none" w:sz="0" w:space="0" w:color="auto"/>
          </w:divBdr>
        </w:div>
      </w:divsChild>
    </w:div>
    <w:div w:id="727143426">
      <w:bodyDiv w:val="1"/>
      <w:marLeft w:val="0"/>
      <w:marRight w:val="0"/>
      <w:marTop w:val="0"/>
      <w:marBottom w:val="0"/>
      <w:divBdr>
        <w:top w:val="none" w:sz="0" w:space="0" w:color="auto"/>
        <w:left w:val="none" w:sz="0" w:space="0" w:color="auto"/>
        <w:bottom w:val="none" w:sz="0" w:space="0" w:color="auto"/>
        <w:right w:val="none" w:sz="0" w:space="0" w:color="auto"/>
      </w:divBdr>
      <w:divsChild>
        <w:div w:id="91051007">
          <w:marLeft w:val="0"/>
          <w:marRight w:val="0"/>
          <w:marTop w:val="0"/>
          <w:marBottom w:val="0"/>
          <w:divBdr>
            <w:top w:val="none" w:sz="0" w:space="0" w:color="auto"/>
            <w:left w:val="none" w:sz="0" w:space="0" w:color="auto"/>
            <w:bottom w:val="none" w:sz="0" w:space="0" w:color="auto"/>
            <w:right w:val="none" w:sz="0" w:space="0" w:color="auto"/>
          </w:divBdr>
        </w:div>
        <w:div w:id="1833326564">
          <w:marLeft w:val="0"/>
          <w:marRight w:val="0"/>
          <w:marTop w:val="0"/>
          <w:marBottom w:val="0"/>
          <w:divBdr>
            <w:top w:val="none" w:sz="0" w:space="0" w:color="auto"/>
            <w:left w:val="none" w:sz="0" w:space="0" w:color="auto"/>
            <w:bottom w:val="none" w:sz="0" w:space="0" w:color="auto"/>
            <w:right w:val="none" w:sz="0" w:space="0" w:color="auto"/>
          </w:divBdr>
        </w:div>
        <w:div w:id="1781754892">
          <w:marLeft w:val="0"/>
          <w:marRight w:val="0"/>
          <w:marTop w:val="0"/>
          <w:marBottom w:val="0"/>
          <w:divBdr>
            <w:top w:val="none" w:sz="0" w:space="0" w:color="auto"/>
            <w:left w:val="none" w:sz="0" w:space="0" w:color="auto"/>
            <w:bottom w:val="none" w:sz="0" w:space="0" w:color="auto"/>
            <w:right w:val="none" w:sz="0" w:space="0" w:color="auto"/>
          </w:divBdr>
        </w:div>
        <w:div w:id="1514296480">
          <w:marLeft w:val="0"/>
          <w:marRight w:val="0"/>
          <w:marTop w:val="0"/>
          <w:marBottom w:val="0"/>
          <w:divBdr>
            <w:top w:val="none" w:sz="0" w:space="0" w:color="auto"/>
            <w:left w:val="none" w:sz="0" w:space="0" w:color="auto"/>
            <w:bottom w:val="none" w:sz="0" w:space="0" w:color="auto"/>
            <w:right w:val="none" w:sz="0" w:space="0" w:color="auto"/>
          </w:divBdr>
        </w:div>
        <w:div w:id="747073214">
          <w:marLeft w:val="0"/>
          <w:marRight w:val="0"/>
          <w:marTop w:val="0"/>
          <w:marBottom w:val="0"/>
          <w:divBdr>
            <w:top w:val="none" w:sz="0" w:space="0" w:color="auto"/>
            <w:left w:val="none" w:sz="0" w:space="0" w:color="auto"/>
            <w:bottom w:val="none" w:sz="0" w:space="0" w:color="auto"/>
            <w:right w:val="none" w:sz="0" w:space="0" w:color="auto"/>
          </w:divBdr>
        </w:div>
        <w:div w:id="1996182241">
          <w:marLeft w:val="0"/>
          <w:marRight w:val="0"/>
          <w:marTop w:val="0"/>
          <w:marBottom w:val="0"/>
          <w:divBdr>
            <w:top w:val="none" w:sz="0" w:space="0" w:color="auto"/>
            <w:left w:val="none" w:sz="0" w:space="0" w:color="auto"/>
            <w:bottom w:val="none" w:sz="0" w:space="0" w:color="auto"/>
            <w:right w:val="none" w:sz="0" w:space="0" w:color="auto"/>
          </w:divBdr>
        </w:div>
        <w:div w:id="438567339">
          <w:marLeft w:val="0"/>
          <w:marRight w:val="0"/>
          <w:marTop w:val="0"/>
          <w:marBottom w:val="0"/>
          <w:divBdr>
            <w:top w:val="none" w:sz="0" w:space="0" w:color="auto"/>
            <w:left w:val="none" w:sz="0" w:space="0" w:color="auto"/>
            <w:bottom w:val="none" w:sz="0" w:space="0" w:color="auto"/>
            <w:right w:val="none" w:sz="0" w:space="0" w:color="auto"/>
          </w:divBdr>
        </w:div>
        <w:div w:id="389114430">
          <w:marLeft w:val="0"/>
          <w:marRight w:val="0"/>
          <w:marTop w:val="0"/>
          <w:marBottom w:val="0"/>
          <w:divBdr>
            <w:top w:val="none" w:sz="0" w:space="0" w:color="auto"/>
            <w:left w:val="none" w:sz="0" w:space="0" w:color="auto"/>
            <w:bottom w:val="none" w:sz="0" w:space="0" w:color="auto"/>
            <w:right w:val="none" w:sz="0" w:space="0" w:color="auto"/>
          </w:divBdr>
        </w:div>
        <w:div w:id="2009164901">
          <w:marLeft w:val="0"/>
          <w:marRight w:val="0"/>
          <w:marTop w:val="0"/>
          <w:marBottom w:val="0"/>
          <w:divBdr>
            <w:top w:val="none" w:sz="0" w:space="0" w:color="auto"/>
            <w:left w:val="none" w:sz="0" w:space="0" w:color="auto"/>
            <w:bottom w:val="none" w:sz="0" w:space="0" w:color="auto"/>
            <w:right w:val="none" w:sz="0" w:space="0" w:color="auto"/>
          </w:divBdr>
        </w:div>
        <w:div w:id="2052264204">
          <w:marLeft w:val="0"/>
          <w:marRight w:val="0"/>
          <w:marTop w:val="0"/>
          <w:marBottom w:val="0"/>
          <w:divBdr>
            <w:top w:val="none" w:sz="0" w:space="0" w:color="auto"/>
            <w:left w:val="none" w:sz="0" w:space="0" w:color="auto"/>
            <w:bottom w:val="none" w:sz="0" w:space="0" w:color="auto"/>
            <w:right w:val="none" w:sz="0" w:space="0" w:color="auto"/>
          </w:divBdr>
        </w:div>
        <w:div w:id="1522741109">
          <w:marLeft w:val="0"/>
          <w:marRight w:val="0"/>
          <w:marTop w:val="0"/>
          <w:marBottom w:val="0"/>
          <w:divBdr>
            <w:top w:val="none" w:sz="0" w:space="0" w:color="auto"/>
            <w:left w:val="none" w:sz="0" w:space="0" w:color="auto"/>
            <w:bottom w:val="none" w:sz="0" w:space="0" w:color="auto"/>
            <w:right w:val="none" w:sz="0" w:space="0" w:color="auto"/>
          </w:divBdr>
        </w:div>
      </w:divsChild>
    </w:div>
    <w:div w:id="793644805">
      <w:bodyDiv w:val="1"/>
      <w:marLeft w:val="0"/>
      <w:marRight w:val="0"/>
      <w:marTop w:val="0"/>
      <w:marBottom w:val="0"/>
      <w:divBdr>
        <w:top w:val="none" w:sz="0" w:space="0" w:color="auto"/>
        <w:left w:val="none" w:sz="0" w:space="0" w:color="auto"/>
        <w:bottom w:val="none" w:sz="0" w:space="0" w:color="auto"/>
        <w:right w:val="none" w:sz="0" w:space="0" w:color="auto"/>
      </w:divBdr>
      <w:divsChild>
        <w:div w:id="27266970">
          <w:marLeft w:val="0"/>
          <w:marRight w:val="0"/>
          <w:marTop w:val="0"/>
          <w:marBottom w:val="0"/>
          <w:divBdr>
            <w:top w:val="none" w:sz="0" w:space="0" w:color="auto"/>
            <w:left w:val="none" w:sz="0" w:space="0" w:color="auto"/>
            <w:bottom w:val="none" w:sz="0" w:space="0" w:color="auto"/>
            <w:right w:val="none" w:sz="0" w:space="0" w:color="auto"/>
          </w:divBdr>
        </w:div>
        <w:div w:id="206993557">
          <w:marLeft w:val="0"/>
          <w:marRight w:val="0"/>
          <w:marTop w:val="0"/>
          <w:marBottom w:val="0"/>
          <w:divBdr>
            <w:top w:val="none" w:sz="0" w:space="0" w:color="auto"/>
            <w:left w:val="none" w:sz="0" w:space="0" w:color="auto"/>
            <w:bottom w:val="none" w:sz="0" w:space="0" w:color="auto"/>
            <w:right w:val="none" w:sz="0" w:space="0" w:color="auto"/>
          </w:divBdr>
        </w:div>
        <w:div w:id="1871068768">
          <w:marLeft w:val="0"/>
          <w:marRight w:val="0"/>
          <w:marTop w:val="0"/>
          <w:marBottom w:val="0"/>
          <w:divBdr>
            <w:top w:val="none" w:sz="0" w:space="0" w:color="auto"/>
            <w:left w:val="none" w:sz="0" w:space="0" w:color="auto"/>
            <w:bottom w:val="none" w:sz="0" w:space="0" w:color="auto"/>
            <w:right w:val="none" w:sz="0" w:space="0" w:color="auto"/>
          </w:divBdr>
        </w:div>
        <w:div w:id="1201015807">
          <w:marLeft w:val="0"/>
          <w:marRight w:val="0"/>
          <w:marTop w:val="0"/>
          <w:marBottom w:val="0"/>
          <w:divBdr>
            <w:top w:val="none" w:sz="0" w:space="0" w:color="auto"/>
            <w:left w:val="none" w:sz="0" w:space="0" w:color="auto"/>
            <w:bottom w:val="none" w:sz="0" w:space="0" w:color="auto"/>
            <w:right w:val="none" w:sz="0" w:space="0" w:color="auto"/>
          </w:divBdr>
        </w:div>
      </w:divsChild>
    </w:div>
    <w:div w:id="1108507627">
      <w:bodyDiv w:val="1"/>
      <w:marLeft w:val="0"/>
      <w:marRight w:val="0"/>
      <w:marTop w:val="0"/>
      <w:marBottom w:val="0"/>
      <w:divBdr>
        <w:top w:val="none" w:sz="0" w:space="0" w:color="auto"/>
        <w:left w:val="none" w:sz="0" w:space="0" w:color="auto"/>
        <w:bottom w:val="none" w:sz="0" w:space="0" w:color="auto"/>
        <w:right w:val="none" w:sz="0" w:space="0" w:color="auto"/>
      </w:divBdr>
      <w:divsChild>
        <w:div w:id="874346374">
          <w:marLeft w:val="0"/>
          <w:marRight w:val="0"/>
          <w:marTop w:val="0"/>
          <w:marBottom w:val="0"/>
          <w:divBdr>
            <w:top w:val="none" w:sz="0" w:space="0" w:color="auto"/>
            <w:left w:val="none" w:sz="0" w:space="0" w:color="auto"/>
            <w:bottom w:val="none" w:sz="0" w:space="0" w:color="auto"/>
            <w:right w:val="none" w:sz="0" w:space="0" w:color="auto"/>
          </w:divBdr>
        </w:div>
        <w:div w:id="1296135130">
          <w:marLeft w:val="0"/>
          <w:marRight w:val="0"/>
          <w:marTop w:val="0"/>
          <w:marBottom w:val="0"/>
          <w:divBdr>
            <w:top w:val="none" w:sz="0" w:space="0" w:color="auto"/>
            <w:left w:val="none" w:sz="0" w:space="0" w:color="auto"/>
            <w:bottom w:val="none" w:sz="0" w:space="0" w:color="auto"/>
            <w:right w:val="none" w:sz="0" w:space="0" w:color="auto"/>
          </w:divBdr>
        </w:div>
        <w:div w:id="105088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ounts@sdkstrategicservic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35f731-c0e9-4fbe-b0d5-f37e7800227c">
      <UserInfo>
        <DisplayName>Stephanie Devitt</DisplayName>
        <AccountId>12</AccountId>
        <AccountType/>
      </UserInfo>
    </SharedWithUsers>
    <lcf76f155ced4ddcb4097134ff3c332f xmlns="d959c207-a2b9-460d-8bd4-d81917514b30">
      <Terms xmlns="http://schemas.microsoft.com/office/infopath/2007/PartnerControls"/>
    </lcf76f155ced4ddcb4097134ff3c332f>
    <TaxCatchAll xmlns="0c35f731-c0e9-4fbe-b0d5-f37e78002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5767C4AEE2AD4995D2CD1D7DED91F8" ma:contentTypeVersion="13" ma:contentTypeDescription="Create a new document." ma:contentTypeScope="" ma:versionID="ceee17ee2d89ac84556b6d921e67a1a9">
  <xsd:schema xmlns:xsd="http://www.w3.org/2001/XMLSchema" xmlns:xs="http://www.w3.org/2001/XMLSchema" xmlns:p="http://schemas.microsoft.com/office/2006/metadata/properties" xmlns:ns2="d959c207-a2b9-460d-8bd4-d81917514b30" xmlns:ns3="0c35f731-c0e9-4fbe-b0d5-f37e7800227c" targetNamespace="http://schemas.microsoft.com/office/2006/metadata/properties" ma:root="true" ma:fieldsID="7ce3c21512d0a4dcb767ab4a7d7073e7" ns2:_="" ns3:_="">
    <xsd:import namespace="d959c207-a2b9-460d-8bd4-d81917514b30"/>
    <xsd:import namespace="0c35f731-c0e9-4fbe-b0d5-f37e780022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c207-a2b9-460d-8bd4-d81917514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397647-b510-4661-9c63-dd199288ecd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35f731-c0e9-4fbe-b0d5-f37e780022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09cc35-8623-48fa-93cf-a6f0e35320b4}" ma:internalName="TaxCatchAll" ma:showField="CatchAllData" ma:web="0c35f731-c0e9-4fbe-b0d5-f37e78002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F3408-7A54-4D39-B4D6-72A7D9763B3E}">
  <ds:schemaRefs>
    <ds:schemaRef ds:uri="http://schemas.microsoft.com/office/2006/metadata/properties"/>
    <ds:schemaRef ds:uri="http://schemas.microsoft.com/office/infopath/2007/PartnerControls"/>
    <ds:schemaRef ds:uri="0c35f731-c0e9-4fbe-b0d5-f37e7800227c"/>
    <ds:schemaRef ds:uri="d959c207-a2b9-460d-8bd4-d81917514b30"/>
  </ds:schemaRefs>
</ds:datastoreItem>
</file>

<file path=customXml/itemProps2.xml><?xml version="1.0" encoding="utf-8"?>
<ds:datastoreItem xmlns:ds="http://schemas.openxmlformats.org/officeDocument/2006/customXml" ds:itemID="{366BAF40-DE80-42E8-9117-48637A4B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c207-a2b9-460d-8bd4-d81917514b30"/>
    <ds:schemaRef ds:uri="0c35f731-c0e9-4fbe-b0d5-f37e78002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B9C2E-9EC5-4564-97AD-D281409C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chapman</dc:creator>
  <cp:keywords/>
  <dc:description/>
  <cp:lastModifiedBy>Stephanie Devitt</cp:lastModifiedBy>
  <cp:revision>5</cp:revision>
  <cp:lastPrinted>2025-02-12T16:44:00Z</cp:lastPrinted>
  <dcterms:created xsi:type="dcterms:W3CDTF">2025-02-12T15:59:00Z</dcterms:created>
  <dcterms:modified xsi:type="dcterms:W3CDTF">2025-02-12T16:50:00Z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0x010100575767C4AEE2AD4995D2CD1D7DED91F8</vt:lpwstr>
  </property>
  <property fmtid="{D5CDD505-2E9C-101B-9397-08002B2CF9AE}" pid="3" name="MediaServiceImageTags">
    <vt:lpwstr/>
  </property>
</Properties>
</file>